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18EA6D" w14:textId="77777777" w:rsidR="00C316EC" w:rsidRPr="00C316EC" w:rsidRDefault="00C316EC" w:rsidP="00C316EC">
      <w:pPr>
        <w:rPr>
          <w:b/>
          <w:bCs/>
          <w:sz w:val="28"/>
          <w:szCs w:val="28"/>
        </w:rPr>
      </w:pPr>
      <w:r w:rsidRPr="00C316EC">
        <w:rPr>
          <w:b/>
          <w:bCs/>
          <w:sz w:val="28"/>
          <w:szCs w:val="28"/>
        </w:rPr>
        <w:t xml:space="preserve">BOOKINGS </w:t>
      </w:r>
    </w:p>
    <w:p w14:paraId="49E5FF89" w14:textId="77777777" w:rsidR="00C316EC" w:rsidRDefault="00C316EC" w:rsidP="00C316EC">
      <w:r w:rsidRPr="00C316EC">
        <w:t xml:space="preserve">We currently have 26 weddings (civil ceremonies, receptions, blessings, full day weddings) and 43 events total for commercial bookings. </w:t>
      </w:r>
    </w:p>
    <w:p w14:paraId="2FD40762" w14:textId="57644A89" w:rsidR="00E056AC" w:rsidRPr="00A91B8C" w:rsidRDefault="00A91B8C" w:rsidP="00C316EC">
      <w:pPr>
        <w:rPr>
          <w:b/>
          <w:bCs/>
          <w:sz w:val="28"/>
          <w:szCs w:val="28"/>
        </w:rPr>
      </w:pPr>
      <w:r w:rsidRPr="00A91B8C">
        <w:rPr>
          <w:b/>
          <w:bCs/>
          <w:sz w:val="28"/>
          <w:szCs w:val="28"/>
        </w:rPr>
        <w:t xml:space="preserve">MISSED OPPORTUNITIES </w:t>
      </w:r>
    </w:p>
    <w:p w14:paraId="29E52327" w14:textId="26AC42E5" w:rsidR="00076872" w:rsidRDefault="00076872" w:rsidP="00C316EC">
      <w:r>
        <w:t xml:space="preserve">We’ve had </w:t>
      </w:r>
      <w:r w:rsidR="009B236D">
        <w:t xml:space="preserve">several </w:t>
      </w:r>
      <w:r>
        <w:t xml:space="preserve">enquires this month </w:t>
      </w:r>
      <w:r w:rsidR="009B236D">
        <w:t xml:space="preserve">alone, </w:t>
      </w:r>
      <w:r>
        <w:t>for birthday parties (</w:t>
      </w:r>
      <w:r w:rsidR="009B236D">
        <w:t xml:space="preserve">mainly </w:t>
      </w:r>
      <w:r w:rsidR="00932F83">
        <w:t>1</w:t>
      </w:r>
      <w:r w:rsidR="00932F83" w:rsidRPr="00932F83">
        <w:rPr>
          <w:vertAlign w:val="superscript"/>
        </w:rPr>
        <w:t>st</w:t>
      </w:r>
      <w:r w:rsidR="00932F83">
        <w:t xml:space="preserve"> birthday parties), christenings and engagement parties, </w:t>
      </w:r>
      <w:r w:rsidR="00006808">
        <w:t xml:space="preserve">that haven’t booked due to the </w:t>
      </w:r>
      <w:r w:rsidR="003A5A06">
        <w:t xml:space="preserve">cost being too high. </w:t>
      </w:r>
      <w:r w:rsidR="006A669C">
        <w:t xml:space="preserve">To get around this we have come up with an idea that we remove the </w:t>
      </w:r>
      <w:r w:rsidR="00844701">
        <w:t xml:space="preserve">advertising of £100.00 per hour and instead start promoting that we </w:t>
      </w:r>
      <w:r w:rsidR="006A669C">
        <w:t>only offer</w:t>
      </w:r>
      <w:r w:rsidR="00844701">
        <w:t xml:space="preserve"> packages on weekends. </w:t>
      </w:r>
    </w:p>
    <w:p w14:paraId="40EBAF53" w14:textId="77777777" w:rsidR="009F1FC3" w:rsidRDefault="009F1FC3" w:rsidP="009F1FC3">
      <w:pPr>
        <w:ind w:right="-24"/>
        <w:rPr>
          <w:rFonts w:ascii="Montserrat" w:eastAsia="Malgan Gothic" w:hAnsi="Montserrat" w:cs="Calibri"/>
          <w:color w:val="EE0000"/>
          <w:kern w:val="0"/>
          <w:lang w:eastAsia="en-GB"/>
          <w14:ligatures w14:val="none"/>
        </w:rPr>
      </w:pPr>
      <w:r w:rsidRPr="00DF30A4">
        <w:rPr>
          <w:rFonts w:ascii="Montserrat" w:eastAsia="Malgan Gothic" w:hAnsi="Montserrat" w:cs="Calibri"/>
          <w:color w:val="EE0000"/>
          <w:kern w:val="0"/>
          <w:lang w:eastAsia="en-GB"/>
          <w14:ligatures w14:val="none"/>
        </w:rPr>
        <w:t xml:space="preserve">Decision Required </w:t>
      </w:r>
    </w:p>
    <w:p w14:paraId="204B0A1A" w14:textId="71F88574" w:rsidR="009F1FC3" w:rsidRPr="00E92875" w:rsidRDefault="001A34A5" w:rsidP="00E056AC">
      <w:pPr>
        <w:ind w:right="-24"/>
        <w:rPr>
          <w:rFonts w:ascii="Montserrat" w:eastAsia="Malgan Gothic" w:hAnsi="Montserrat" w:cs="Calibri"/>
          <w:color w:val="EE0000"/>
          <w:kern w:val="0"/>
          <w:sz w:val="20"/>
          <w:szCs w:val="20"/>
          <w:lang w:eastAsia="en-GB"/>
          <w14:ligatures w14:val="none"/>
        </w:rPr>
      </w:pPr>
      <w:r>
        <w:rPr>
          <w:rFonts w:ascii="Montserrat" w:eastAsia="Malgan Gothic" w:hAnsi="Montserrat" w:cs="Calibri"/>
          <w:color w:val="EE0000"/>
          <w:kern w:val="0"/>
          <w:sz w:val="20"/>
          <w:szCs w:val="20"/>
          <w:lang w:eastAsia="en-GB"/>
          <w14:ligatures w14:val="none"/>
        </w:rPr>
        <w:t xml:space="preserve">Do the committee members agree to this change of marketing </w:t>
      </w:r>
      <w:r w:rsidR="00A91B8C">
        <w:rPr>
          <w:rFonts w:ascii="Montserrat" w:eastAsia="Malgan Gothic" w:hAnsi="Montserrat" w:cs="Calibri"/>
          <w:color w:val="EE0000"/>
          <w:kern w:val="0"/>
          <w:sz w:val="20"/>
          <w:szCs w:val="20"/>
          <w:lang w:eastAsia="en-GB"/>
          <w14:ligatures w14:val="none"/>
        </w:rPr>
        <w:t>technique?</w:t>
      </w:r>
    </w:p>
    <w:p w14:paraId="023D65B2" w14:textId="77777777" w:rsidR="00C316EC" w:rsidRPr="00C316EC" w:rsidRDefault="00C316EC" w:rsidP="00C316EC">
      <w:pPr>
        <w:rPr>
          <w:b/>
          <w:bCs/>
          <w:sz w:val="28"/>
          <w:szCs w:val="28"/>
        </w:rPr>
      </w:pPr>
      <w:r w:rsidRPr="00C316EC">
        <w:rPr>
          <w:b/>
          <w:bCs/>
          <w:sz w:val="28"/>
          <w:szCs w:val="28"/>
        </w:rPr>
        <w:t xml:space="preserve">REGULAR BOOKERS </w:t>
      </w:r>
    </w:p>
    <w:p w14:paraId="0872FD4A" w14:textId="77777777" w:rsidR="00C316EC" w:rsidRPr="00C316EC" w:rsidRDefault="00C316EC" w:rsidP="00C316EC">
      <w:r w:rsidRPr="00C316EC">
        <w:t xml:space="preserve">A few previous regular bookers terminated their bookings in April however we have also gained new ones that are due to start in September. </w:t>
      </w:r>
    </w:p>
    <w:p w14:paraId="42CD101C" w14:textId="77777777" w:rsidR="00C316EC" w:rsidRPr="00C316EC" w:rsidRDefault="00C316EC" w:rsidP="00C316EC">
      <w:pPr>
        <w:pStyle w:val="ListParagraph"/>
        <w:numPr>
          <w:ilvl w:val="0"/>
          <w:numId w:val="11"/>
        </w:numPr>
      </w:pPr>
      <w:r w:rsidRPr="00C316EC">
        <w:t xml:space="preserve">Monday, Thursday and Friday MR – Dance Group (Term Times) – Due to start in September </w:t>
      </w:r>
    </w:p>
    <w:p w14:paraId="4FEFC7DB" w14:textId="77777777" w:rsidR="00C316EC" w:rsidRPr="00C316EC" w:rsidRDefault="00C316EC" w:rsidP="00C316EC">
      <w:pPr>
        <w:pStyle w:val="ListParagraph"/>
        <w:numPr>
          <w:ilvl w:val="0"/>
          <w:numId w:val="11"/>
        </w:numPr>
      </w:pPr>
      <w:r w:rsidRPr="00C316EC">
        <w:t>Tuesday MR – Elsies Tiny Tot Adventure (Term times) – Due to start in September</w:t>
      </w:r>
    </w:p>
    <w:p w14:paraId="3CD2F38D" w14:textId="77777777" w:rsidR="00C316EC" w:rsidRPr="00C316EC" w:rsidRDefault="00C316EC" w:rsidP="00C316EC">
      <w:pPr>
        <w:pStyle w:val="ListParagraph"/>
        <w:numPr>
          <w:ilvl w:val="0"/>
          <w:numId w:val="11"/>
        </w:numPr>
      </w:pPr>
      <w:r w:rsidRPr="00C316EC">
        <w:t>Wednesday Mornings MR – Yoga (Weekly)</w:t>
      </w:r>
    </w:p>
    <w:p w14:paraId="03D63DA5" w14:textId="77777777" w:rsidR="00C316EC" w:rsidRPr="00C316EC" w:rsidRDefault="00C316EC" w:rsidP="00C316EC">
      <w:pPr>
        <w:pStyle w:val="ListParagraph"/>
        <w:numPr>
          <w:ilvl w:val="0"/>
          <w:numId w:val="11"/>
        </w:numPr>
      </w:pPr>
      <w:r w:rsidRPr="00C316EC">
        <w:t>Wednesdays Nights MR – Yoga (Weekly)</w:t>
      </w:r>
    </w:p>
    <w:p w14:paraId="4D07991D" w14:textId="77777777" w:rsidR="00C316EC" w:rsidRPr="00C316EC" w:rsidRDefault="00C316EC" w:rsidP="00C316EC">
      <w:pPr>
        <w:pStyle w:val="ListParagraph"/>
        <w:numPr>
          <w:ilvl w:val="0"/>
          <w:numId w:val="11"/>
        </w:numPr>
      </w:pPr>
      <w:r w:rsidRPr="00C316EC">
        <w:t>Sunday MR – Yoga (Weekly)</w:t>
      </w:r>
    </w:p>
    <w:p w14:paraId="160F4DC3" w14:textId="77777777" w:rsidR="00C316EC" w:rsidRPr="00C316EC" w:rsidRDefault="00C316EC" w:rsidP="00C316EC">
      <w:pPr>
        <w:rPr>
          <w:b/>
          <w:bCs/>
          <w:sz w:val="28"/>
          <w:szCs w:val="28"/>
        </w:rPr>
      </w:pPr>
      <w:r w:rsidRPr="00C316EC">
        <w:rPr>
          <w:b/>
          <w:bCs/>
          <w:sz w:val="28"/>
          <w:szCs w:val="28"/>
        </w:rPr>
        <w:t xml:space="preserve">KENT WEDDING AWARDS </w:t>
      </w:r>
    </w:p>
    <w:p w14:paraId="6426DFFE" w14:textId="77777777" w:rsidR="00C316EC" w:rsidRPr="00774F21" w:rsidRDefault="00C316EC" w:rsidP="00C316EC">
      <w:r w:rsidRPr="00774F21">
        <w:t>As requested, we have applied for the Kent Wedding Awards for the 3</w:t>
      </w:r>
      <w:r w:rsidRPr="00774F21">
        <w:rPr>
          <w:vertAlign w:val="superscript"/>
        </w:rPr>
        <w:t>rd</w:t>
      </w:r>
      <w:r w:rsidRPr="00774F21">
        <w:t xml:space="preserve"> year, we have decided to apply for two categories. </w:t>
      </w:r>
    </w:p>
    <w:p w14:paraId="426C0F48" w14:textId="77777777" w:rsidR="00C316EC" w:rsidRPr="00774F21" w:rsidRDefault="00C316EC" w:rsidP="00774F21">
      <w:pPr>
        <w:pStyle w:val="ListParagraph"/>
        <w:numPr>
          <w:ilvl w:val="0"/>
          <w:numId w:val="12"/>
        </w:numPr>
      </w:pPr>
      <w:r w:rsidRPr="00774F21">
        <w:t xml:space="preserve">Category 1: Wedding Venue of the Year/ Something Different </w:t>
      </w:r>
    </w:p>
    <w:p w14:paraId="4693083C" w14:textId="77777777" w:rsidR="00C316EC" w:rsidRPr="00774F21" w:rsidRDefault="00C316EC" w:rsidP="00774F21">
      <w:pPr>
        <w:pStyle w:val="ListParagraph"/>
        <w:numPr>
          <w:ilvl w:val="0"/>
          <w:numId w:val="12"/>
        </w:numPr>
      </w:pPr>
      <w:r w:rsidRPr="00774F21">
        <w:t>Category 2: Wedding Events Team of the Year</w:t>
      </w:r>
    </w:p>
    <w:p w14:paraId="11AFBFCA" w14:textId="77777777" w:rsidR="00C316EC" w:rsidRPr="00774F21" w:rsidRDefault="00C316EC" w:rsidP="00C316EC">
      <w:r w:rsidRPr="00774F21">
        <w:t xml:space="preserve">We should find out if we made it into the finals in November/December time. </w:t>
      </w:r>
    </w:p>
    <w:tbl>
      <w:tblPr>
        <w:tblStyle w:val="TableGrid"/>
        <w:tblW w:w="0" w:type="auto"/>
        <w:tblLook w:val="04A0" w:firstRow="1" w:lastRow="0" w:firstColumn="1" w:lastColumn="0" w:noHBand="0" w:noVBand="1"/>
      </w:tblPr>
      <w:tblGrid>
        <w:gridCol w:w="4795"/>
        <w:gridCol w:w="1598"/>
        <w:gridCol w:w="1598"/>
      </w:tblGrid>
      <w:tr w:rsidR="000B351A" w:rsidRPr="00A3667A" w14:paraId="696078D0" w14:textId="6AD38B7E" w:rsidTr="000B351A">
        <w:trPr>
          <w:trHeight w:val="179"/>
        </w:trPr>
        <w:tc>
          <w:tcPr>
            <w:tcW w:w="4795" w:type="dxa"/>
          </w:tcPr>
          <w:p w14:paraId="4B25177A" w14:textId="40424F03" w:rsidR="000B351A" w:rsidRPr="00C316EC" w:rsidRDefault="000B351A" w:rsidP="00C316EC">
            <w:pPr>
              <w:rPr>
                <w:b/>
                <w:bCs/>
              </w:rPr>
            </w:pPr>
            <w:r w:rsidRPr="005B414E">
              <w:rPr>
                <w:b/>
                <w:bCs/>
              </w:rPr>
              <w:t>Costs to apply</w:t>
            </w:r>
          </w:p>
        </w:tc>
        <w:tc>
          <w:tcPr>
            <w:tcW w:w="1598" w:type="dxa"/>
          </w:tcPr>
          <w:p w14:paraId="1F5A61A3" w14:textId="3FEABD75" w:rsidR="000B351A" w:rsidRPr="00A3667A" w:rsidRDefault="000B351A" w:rsidP="00E37605">
            <w:pPr>
              <w:spacing w:line="276" w:lineRule="auto"/>
            </w:pPr>
            <w:r>
              <w:t>Cost PER</w:t>
            </w:r>
          </w:p>
        </w:tc>
        <w:tc>
          <w:tcPr>
            <w:tcW w:w="1598" w:type="dxa"/>
          </w:tcPr>
          <w:p w14:paraId="509B4A32" w14:textId="77777777" w:rsidR="000B351A" w:rsidRDefault="000B351A" w:rsidP="00E37605">
            <w:pPr>
              <w:spacing w:line="276" w:lineRule="auto"/>
            </w:pPr>
          </w:p>
        </w:tc>
      </w:tr>
      <w:tr w:rsidR="000B351A" w:rsidRPr="00A3667A" w14:paraId="73C38EC7" w14:textId="76AE9CE1" w:rsidTr="000B351A">
        <w:trPr>
          <w:trHeight w:val="338"/>
        </w:trPr>
        <w:tc>
          <w:tcPr>
            <w:tcW w:w="4795" w:type="dxa"/>
          </w:tcPr>
          <w:p w14:paraId="3507B228" w14:textId="0D2920F7" w:rsidR="000B351A" w:rsidRPr="00C316EC" w:rsidRDefault="000B351A" w:rsidP="000B351A">
            <w:r w:rsidRPr="00C316EC">
              <w:t>Application fee x 2 categories</w:t>
            </w:r>
          </w:p>
        </w:tc>
        <w:tc>
          <w:tcPr>
            <w:tcW w:w="1598" w:type="dxa"/>
          </w:tcPr>
          <w:p w14:paraId="5D0DC175" w14:textId="72DAA2A1" w:rsidR="000B351A" w:rsidRPr="00C316EC" w:rsidRDefault="000B351A" w:rsidP="00E37605">
            <w:pPr>
              <w:spacing w:line="276" w:lineRule="auto"/>
            </w:pPr>
            <w:r w:rsidRPr="00C316EC">
              <w:t>£65.00</w:t>
            </w:r>
          </w:p>
        </w:tc>
        <w:tc>
          <w:tcPr>
            <w:tcW w:w="1598" w:type="dxa"/>
          </w:tcPr>
          <w:p w14:paraId="23C56092" w14:textId="33D6E3F9" w:rsidR="000B351A" w:rsidRPr="00C316EC" w:rsidRDefault="000B351A" w:rsidP="00E37605">
            <w:pPr>
              <w:spacing w:line="276" w:lineRule="auto"/>
            </w:pPr>
            <w:r>
              <w:t>£130.00</w:t>
            </w:r>
          </w:p>
        </w:tc>
      </w:tr>
      <w:tr w:rsidR="000B351A" w:rsidRPr="00A3667A" w14:paraId="5A6393B1" w14:textId="32E231F7" w:rsidTr="000B351A">
        <w:trPr>
          <w:trHeight w:val="493"/>
        </w:trPr>
        <w:tc>
          <w:tcPr>
            <w:tcW w:w="4795" w:type="dxa"/>
          </w:tcPr>
          <w:p w14:paraId="30496101" w14:textId="11B6CB8D" w:rsidR="000B351A" w:rsidRPr="00A3667A" w:rsidRDefault="000B351A" w:rsidP="000B351A">
            <w:r>
              <w:t>T</w:t>
            </w:r>
            <w:r w:rsidRPr="000B351A">
              <w:t>o attend the award night x 2 tickets</w:t>
            </w:r>
          </w:p>
        </w:tc>
        <w:tc>
          <w:tcPr>
            <w:tcW w:w="1598" w:type="dxa"/>
          </w:tcPr>
          <w:p w14:paraId="4FDFDE64" w14:textId="0F4E0D75" w:rsidR="000B351A" w:rsidRPr="00A3667A" w:rsidRDefault="000B351A" w:rsidP="00E37605">
            <w:pPr>
              <w:spacing w:line="276" w:lineRule="auto"/>
            </w:pPr>
            <w:r w:rsidRPr="000B351A">
              <w:t>£90.00</w:t>
            </w:r>
          </w:p>
        </w:tc>
        <w:tc>
          <w:tcPr>
            <w:tcW w:w="1598" w:type="dxa"/>
          </w:tcPr>
          <w:p w14:paraId="2AA3A241" w14:textId="3757C553" w:rsidR="000B351A" w:rsidRPr="00A3667A" w:rsidRDefault="000B351A" w:rsidP="00E37605">
            <w:pPr>
              <w:spacing w:line="276" w:lineRule="auto"/>
            </w:pPr>
            <w:r>
              <w:t>£180.00</w:t>
            </w:r>
          </w:p>
        </w:tc>
      </w:tr>
      <w:tr w:rsidR="000B351A" w:rsidRPr="00A3667A" w14:paraId="36AA24D2" w14:textId="08E0D9F3" w:rsidTr="000B351A">
        <w:trPr>
          <w:trHeight w:val="179"/>
        </w:trPr>
        <w:tc>
          <w:tcPr>
            <w:tcW w:w="4795" w:type="dxa"/>
          </w:tcPr>
          <w:p w14:paraId="3925E6AF" w14:textId="46E88CB0" w:rsidR="000B351A" w:rsidRPr="00A3667A" w:rsidRDefault="000B351A" w:rsidP="00E37605">
            <w:pPr>
              <w:spacing w:line="276" w:lineRule="auto"/>
            </w:pPr>
            <w:r>
              <w:t>Travel Expenses</w:t>
            </w:r>
          </w:p>
        </w:tc>
        <w:tc>
          <w:tcPr>
            <w:tcW w:w="1598" w:type="dxa"/>
          </w:tcPr>
          <w:p w14:paraId="3A2BA01C" w14:textId="75221EF3" w:rsidR="000B351A" w:rsidRPr="00A3667A" w:rsidRDefault="000B351A" w:rsidP="00E37605">
            <w:pPr>
              <w:spacing w:line="276" w:lineRule="auto"/>
            </w:pPr>
            <w:r>
              <w:t>£</w:t>
            </w:r>
            <w:r w:rsidR="00774F21">
              <w:t>15</w:t>
            </w:r>
            <w:r>
              <w:t>.00</w:t>
            </w:r>
          </w:p>
        </w:tc>
        <w:tc>
          <w:tcPr>
            <w:tcW w:w="1598" w:type="dxa"/>
          </w:tcPr>
          <w:p w14:paraId="3515EC03" w14:textId="5BA75177" w:rsidR="000B351A" w:rsidRPr="00A3667A" w:rsidRDefault="000B351A" w:rsidP="00E37605">
            <w:pPr>
              <w:spacing w:line="276" w:lineRule="auto"/>
            </w:pPr>
            <w:r>
              <w:t>£</w:t>
            </w:r>
            <w:r w:rsidR="00774F21">
              <w:t>3</w:t>
            </w:r>
            <w:r>
              <w:t>0.00</w:t>
            </w:r>
          </w:p>
        </w:tc>
      </w:tr>
      <w:tr w:rsidR="000B351A" w:rsidRPr="00A3667A" w14:paraId="0D80D608" w14:textId="77777777" w:rsidTr="004F3CF2">
        <w:trPr>
          <w:trHeight w:val="183"/>
        </w:trPr>
        <w:tc>
          <w:tcPr>
            <w:tcW w:w="6393" w:type="dxa"/>
            <w:gridSpan w:val="2"/>
          </w:tcPr>
          <w:p w14:paraId="4D6FDA8E" w14:textId="77777777" w:rsidR="000B351A" w:rsidRDefault="000B351A" w:rsidP="00E37605">
            <w:pPr>
              <w:spacing w:line="276" w:lineRule="auto"/>
            </w:pPr>
          </w:p>
        </w:tc>
        <w:tc>
          <w:tcPr>
            <w:tcW w:w="1598" w:type="dxa"/>
          </w:tcPr>
          <w:p w14:paraId="57204EEE" w14:textId="57A3F215" w:rsidR="000B351A" w:rsidRDefault="00774F21" w:rsidP="00E37605">
            <w:pPr>
              <w:spacing w:line="276" w:lineRule="auto"/>
            </w:pPr>
            <w:r>
              <w:t>£340.00</w:t>
            </w:r>
          </w:p>
        </w:tc>
      </w:tr>
    </w:tbl>
    <w:p w14:paraId="02685877" w14:textId="5C957B04" w:rsidR="00C316EC" w:rsidRPr="004F7AB2" w:rsidRDefault="00C316EC" w:rsidP="00774F21">
      <w:pPr>
        <w:rPr>
          <w:b/>
          <w:bCs/>
          <w:color w:val="EE0000"/>
        </w:rPr>
      </w:pPr>
    </w:p>
    <w:p w14:paraId="16272996" w14:textId="77777777" w:rsidR="00C316EC" w:rsidRPr="00774F21" w:rsidRDefault="00C316EC" w:rsidP="00774F21">
      <w:pPr>
        <w:rPr>
          <w:b/>
          <w:bCs/>
          <w:sz w:val="28"/>
          <w:szCs w:val="28"/>
        </w:rPr>
      </w:pPr>
      <w:r w:rsidRPr="00774F21">
        <w:rPr>
          <w:b/>
          <w:bCs/>
          <w:sz w:val="28"/>
          <w:szCs w:val="28"/>
        </w:rPr>
        <w:t xml:space="preserve">HITCHED WEDDING AWARDS 2026 </w:t>
      </w:r>
    </w:p>
    <w:p w14:paraId="7773209A" w14:textId="77777777" w:rsidR="00C316EC" w:rsidRDefault="00C316EC" w:rsidP="00C316EC">
      <w:pPr>
        <w:spacing w:line="276" w:lineRule="auto"/>
      </w:pPr>
      <w:r>
        <w:t xml:space="preserve">Pierremont Hall has been awarded the Hitched Wedding Awards 2026. This award is given to venues based on the reviews that couples have written about us and recommended us to others. </w:t>
      </w:r>
    </w:p>
    <w:p w14:paraId="16B6AE3B" w14:textId="77777777" w:rsidR="00C316EC" w:rsidRDefault="00C316EC" w:rsidP="00C316EC">
      <w:r>
        <w:lastRenderedPageBreak/>
        <w:t xml:space="preserve">In result of this the events department will be creating a marketing plan around showcasing all our testimonies from the past 5 years. This will be a digital portfolio on our website and social media. </w:t>
      </w:r>
    </w:p>
    <w:p w14:paraId="1B86243C" w14:textId="77777777" w:rsidR="00C316EC" w:rsidRDefault="00C316EC" w:rsidP="00C316EC">
      <w:pPr>
        <w:spacing w:line="276" w:lineRule="auto"/>
        <w:rPr>
          <w:b/>
          <w:bCs/>
          <w:sz w:val="40"/>
          <w:szCs w:val="40"/>
        </w:rPr>
      </w:pPr>
    </w:p>
    <w:p w14:paraId="2D722597" w14:textId="77777777" w:rsidR="00C316EC" w:rsidRDefault="00C316EC" w:rsidP="00A3667A">
      <w:pPr>
        <w:spacing w:line="276" w:lineRule="auto"/>
        <w:jc w:val="center"/>
        <w:rPr>
          <w:b/>
          <w:bCs/>
          <w:sz w:val="40"/>
          <w:szCs w:val="40"/>
        </w:rPr>
      </w:pPr>
    </w:p>
    <w:p w14:paraId="4C9CB32B" w14:textId="77777777" w:rsidR="00774F21" w:rsidRDefault="00774F21">
      <w:pPr>
        <w:rPr>
          <w:b/>
          <w:bCs/>
          <w:sz w:val="40"/>
          <w:szCs w:val="40"/>
        </w:rPr>
      </w:pPr>
      <w:r>
        <w:rPr>
          <w:b/>
          <w:bCs/>
          <w:sz w:val="40"/>
          <w:szCs w:val="40"/>
        </w:rPr>
        <w:br w:type="page"/>
      </w:r>
    </w:p>
    <w:p w14:paraId="5F06CAEE" w14:textId="5937CC12" w:rsidR="0086523A" w:rsidRDefault="00F747C4" w:rsidP="00A3667A">
      <w:pPr>
        <w:spacing w:line="276" w:lineRule="auto"/>
        <w:jc w:val="center"/>
        <w:rPr>
          <w:b/>
          <w:bCs/>
          <w:sz w:val="40"/>
          <w:szCs w:val="40"/>
        </w:rPr>
      </w:pPr>
      <w:r w:rsidRPr="00F747C4">
        <w:rPr>
          <w:b/>
          <w:bCs/>
          <w:sz w:val="40"/>
          <w:szCs w:val="40"/>
        </w:rPr>
        <w:lastRenderedPageBreak/>
        <w:t>COMMERCIAL REFLECTION REPORT</w:t>
      </w:r>
    </w:p>
    <w:p w14:paraId="2486A14F" w14:textId="77777777" w:rsidR="00F747C4" w:rsidRPr="00CC014E" w:rsidRDefault="00F747C4" w:rsidP="001D7963">
      <w:pPr>
        <w:pStyle w:val="ListParagraph"/>
        <w:numPr>
          <w:ilvl w:val="0"/>
          <w:numId w:val="2"/>
        </w:numPr>
        <w:spacing w:line="276" w:lineRule="auto"/>
        <w:rPr>
          <w:rFonts w:ascii="Montserrat" w:hAnsi="Montserrat"/>
        </w:rPr>
      </w:pPr>
      <w:r w:rsidRPr="00CC014E">
        <w:rPr>
          <w:rFonts w:ascii="Montserrat" w:hAnsi="Montserrat"/>
        </w:rPr>
        <w:t>Mother’s Day</w:t>
      </w:r>
    </w:p>
    <w:p w14:paraId="4AB2A128" w14:textId="6CAA7A78" w:rsidR="00CC014E" w:rsidRPr="00CC014E" w:rsidRDefault="00CC014E" w:rsidP="001D7963">
      <w:pPr>
        <w:pStyle w:val="ListParagraph"/>
        <w:numPr>
          <w:ilvl w:val="0"/>
          <w:numId w:val="2"/>
        </w:numPr>
        <w:spacing w:line="276" w:lineRule="auto"/>
        <w:rPr>
          <w:rFonts w:ascii="Montserrat" w:hAnsi="Montserrat"/>
        </w:rPr>
      </w:pPr>
      <w:r w:rsidRPr="00CC014E">
        <w:rPr>
          <w:rFonts w:ascii="Montserrat" w:hAnsi="Montserrat"/>
        </w:rPr>
        <w:t>Hanging</w:t>
      </w:r>
      <w:r w:rsidR="00F747C4" w:rsidRPr="00CC014E">
        <w:rPr>
          <w:rFonts w:ascii="Montserrat" w:hAnsi="Montserrat"/>
        </w:rPr>
        <w:t xml:space="preserve"> </w:t>
      </w:r>
      <w:r w:rsidRPr="00CC014E">
        <w:rPr>
          <w:rFonts w:ascii="Montserrat" w:hAnsi="Montserrat"/>
        </w:rPr>
        <w:t>Baskets Workshop</w:t>
      </w:r>
    </w:p>
    <w:p w14:paraId="3EE8A77B" w14:textId="3D3FC328" w:rsidR="00CC014E" w:rsidRPr="00CC014E" w:rsidRDefault="00CC014E" w:rsidP="001D7963">
      <w:pPr>
        <w:pStyle w:val="ListParagraph"/>
        <w:numPr>
          <w:ilvl w:val="0"/>
          <w:numId w:val="2"/>
        </w:numPr>
        <w:spacing w:line="276" w:lineRule="auto"/>
        <w:rPr>
          <w:rFonts w:ascii="Montserrat" w:hAnsi="Montserrat"/>
        </w:rPr>
      </w:pPr>
      <w:r w:rsidRPr="00CC014E">
        <w:rPr>
          <w:rFonts w:ascii="Montserrat" w:hAnsi="Montserrat"/>
        </w:rPr>
        <w:t xml:space="preserve">Dicken’s Festival Cream Tea </w:t>
      </w:r>
    </w:p>
    <w:p w14:paraId="728AC2CE" w14:textId="78CF7DDA" w:rsidR="00CC014E" w:rsidRPr="00CC014E" w:rsidRDefault="00CC014E" w:rsidP="00CC014E">
      <w:pPr>
        <w:pStyle w:val="ListParagraph"/>
        <w:numPr>
          <w:ilvl w:val="0"/>
          <w:numId w:val="2"/>
        </w:numPr>
        <w:spacing w:line="276" w:lineRule="auto"/>
        <w:rPr>
          <w:rFonts w:ascii="Montserrat" w:hAnsi="Montserrat"/>
        </w:rPr>
      </w:pPr>
      <w:r w:rsidRPr="00CC014E">
        <w:rPr>
          <w:rFonts w:ascii="Montserrat" w:hAnsi="Montserrat"/>
        </w:rPr>
        <w:t>Dicken’s Festival Antiques and Collectibles Fair</w:t>
      </w:r>
    </w:p>
    <w:p w14:paraId="1E8A99AA" w14:textId="77777777" w:rsidR="00CC014E" w:rsidRPr="00CC014E" w:rsidRDefault="00CC014E" w:rsidP="00CC014E">
      <w:pPr>
        <w:spacing w:line="276" w:lineRule="auto"/>
        <w:ind w:left="360"/>
        <w:rPr>
          <w:rFonts w:ascii="Montserrat" w:hAnsi="Montserrat"/>
          <w:b/>
          <w:bCs/>
          <w:sz w:val="32"/>
          <w:szCs w:val="32"/>
        </w:rPr>
      </w:pPr>
    </w:p>
    <w:p w14:paraId="0723D2D1" w14:textId="49D57F89" w:rsidR="00FA406C" w:rsidRPr="00F747C4" w:rsidRDefault="001D7963" w:rsidP="00CC014E">
      <w:pPr>
        <w:pStyle w:val="ListParagraph"/>
        <w:numPr>
          <w:ilvl w:val="0"/>
          <w:numId w:val="4"/>
        </w:numPr>
        <w:spacing w:line="276" w:lineRule="auto"/>
        <w:rPr>
          <w:rFonts w:ascii="Montserrat" w:hAnsi="Montserrat"/>
          <w:b/>
          <w:bCs/>
          <w:sz w:val="32"/>
          <w:szCs w:val="32"/>
        </w:rPr>
      </w:pPr>
      <w:r w:rsidRPr="00F747C4">
        <w:rPr>
          <w:b/>
          <w:bCs/>
          <w:sz w:val="32"/>
          <w:szCs w:val="32"/>
        </w:rPr>
        <w:t xml:space="preserve">MOTHER’S DAY </w:t>
      </w:r>
      <w:r w:rsidR="00FC4DEB" w:rsidRPr="00F747C4">
        <w:rPr>
          <w:b/>
          <w:bCs/>
          <w:sz w:val="32"/>
          <w:szCs w:val="32"/>
        </w:rPr>
        <w:t>- 15</w:t>
      </w:r>
      <w:r w:rsidR="00FC4DEB" w:rsidRPr="00F747C4">
        <w:rPr>
          <w:b/>
          <w:bCs/>
          <w:sz w:val="32"/>
          <w:szCs w:val="32"/>
          <w:vertAlign w:val="superscript"/>
        </w:rPr>
        <w:t>TH</w:t>
      </w:r>
      <w:r w:rsidR="00FC4DEB" w:rsidRPr="00F747C4">
        <w:rPr>
          <w:b/>
          <w:bCs/>
          <w:sz w:val="32"/>
          <w:szCs w:val="32"/>
        </w:rPr>
        <w:t xml:space="preserve"> MARCH </w:t>
      </w:r>
    </w:p>
    <w:p w14:paraId="2296A33F" w14:textId="23088062" w:rsidR="00FA406C" w:rsidRPr="00A3667A" w:rsidRDefault="00FA406C" w:rsidP="00FA406C">
      <w:pPr>
        <w:spacing w:line="276" w:lineRule="auto"/>
      </w:pPr>
      <w:r w:rsidRPr="00A3667A">
        <w:rPr>
          <w:b/>
          <w:bCs/>
        </w:rPr>
        <w:t xml:space="preserve">Aim – </w:t>
      </w:r>
      <w:r w:rsidRPr="00A3667A">
        <w:t xml:space="preserve">To </w:t>
      </w:r>
      <w:r w:rsidR="002856A2" w:rsidRPr="00A3667A">
        <w:t>provide</w:t>
      </w:r>
      <w:r w:rsidR="004B2949" w:rsidRPr="00A3667A">
        <w:t xml:space="preserve"> a</w:t>
      </w:r>
      <w:r w:rsidRPr="00A3667A">
        <w:t xml:space="preserve"> collaborati</w:t>
      </w:r>
      <w:r w:rsidR="004B2949" w:rsidRPr="00A3667A">
        <w:t xml:space="preserve">ve event with an </w:t>
      </w:r>
      <w:r w:rsidR="002856A2" w:rsidRPr="00A3667A">
        <w:t>e</w:t>
      </w:r>
      <w:r w:rsidR="004B2949" w:rsidRPr="00A3667A">
        <w:t xml:space="preserve">nvironmental initiative with </w:t>
      </w:r>
      <w:r w:rsidRPr="00A3667A">
        <w:t xml:space="preserve">the Community Engagement Officer </w:t>
      </w:r>
      <w:r w:rsidR="004B2949" w:rsidRPr="00A3667A">
        <w:t>by hosting</w:t>
      </w:r>
      <w:r w:rsidRPr="00A3667A">
        <w:t xml:space="preserve"> a herb planting experience where guests can plant and design their own recyclable planter. </w:t>
      </w:r>
      <w:r w:rsidR="007252A2" w:rsidRPr="00A3667A">
        <w:t xml:space="preserve">Alongside a </w:t>
      </w:r>
      <w:r w:rsidR="006408B9" w:rsidRPr="00A3667A">
        <w:t>‘How to make’</w:t>
      </w:r>
      <w:r w:rsidR="007252A2" w:rsidRPr="00A3667A">
        <w:t xml:space="preserve"> </w:t>
      </w:r>
      <w:r w:rsidRPr="00A3667A">
        <w:t>Botanical mocktail</w:t>
      </w:r>
      <w:r w:rsidR="006408B9" w:rsidRPr="00A3667A">
        <w:t>/c</w:t>
      </w:r>
      <w:r w:rsidRPr="00A3667A">
        <w:t>ocktail</w:t>
      </w:r>
      <w:r w:rsidR="006408B9" w:rsidRPr="00A3667A">
        <w:t xml:space="preserve">, creating an engaging experience for guests. </w:t>
      </w:r>
    </w:p>
    <w:p w14:paraId="3D1192BD" w14:textId="26D19B6C" w:rsidR="00EC5ED6" w:rsidRPr="00A3667A" w:rsidRDefault="006408B9" w:rsidP="006408B9">
      <w:pPr>
        <w:spacing w:line="276" w:lineRule="auto"/>
      </w:pPr>
      <w:r w:rsidRPr="00A3667A">
        <w:rPr>
          <w:b/>
          <w:bCs/>
        </w:rPr>
        <w:t xml:space="preserve">Sale price </w:t>
      </w:r>
      <w:r w:rsidR="00EC5ED6" w:rsidRPr="00A3667A">
        <w:t>- Three tins and three herbs: £20.00</w:t>
      </w:r>
      <w:r w:rsidRPr="00A3667A">
        <w:t xml:space="preserve"> per person </w:t>
      </w:r>
    </w:p>
    <w:tbl>
      <w:tblPr>
        <w:tblStyle w:val="TableGrid"/>
        <w:tblW w:w="0" w:type="auto"/>
        <w:tblLook w:val="04A0" w:firstRow="1" w:lastRow="0" w:firstColumn="1" w:lastColumn="0" w:noHBand="0" w:noVBand="1"/>
      </w:tblPr>
      <w:tblGrid>
        <w:gridCol w:w="3397"/>
        <w:gridCol w:w="1276"/>
        <w:gridCol w:w="1132"/>
      </w:tblGrid>
      <w:tr w:rsidR="00F6484C" w:rsidRPr="00A3667A" w14:paraId="7C96DCD8" w14:textId="77777777" w:rsidTr="00A3667A">
        <w:tc>
          <w:tcPr>
            <w:tcW w:w="3397" w:type="dxa"/>
          </w:tcPr>
          <w:p w14:paraId="26FDFB93" w14:textId="666F09C4" w:rsidR="00F6484C" w:rsidRPr="00A3667A" w:rsidRDefault="00F6484C" w:rsidP="006408B9">
            <w:pPr>
              <w:spacing w:line="276" w:lineRule="auto"/>
            </w:pPr>
          </w:p>
        </w:tc>
        <w:tc>
          <w:tcPr>
            <w:tcW w:w="1276" w:type="dxa"/>
          </w:tcPr>
          <w:p w14:paraId="78A8ECDF" w14:textId="4CD6A4B4" w:rsidR="00F6484C" w:rsidRPr="00A3667A" w:rsidRDefault="00F6484C" w:rsidP="006408B9">
            <w:pPr>
              <w:spacing w:line="276" w:lineRule="auto"/>
            </w:pPr>
            <w:r w:rsidRPr="00A3667A">
              <w:t>Estimated</w:t>
            </w:r>
          </w:p>
        </w:tc>
        <w:tc>
          <w:tcPr>
            <w:tcW w:w="1132" w:type="dxa"/>
          </w:tcPr>
          <w:p w14:paraId="65FED74F" w14:textId="3B166333" w:rsidR="00F6484C" w:rsidRPr="00A3667A" w:rsidRDefault="00F6484C" w:rsidP="006408B9">
            <w:pPr>
              <w:spacing w:line="276" w:lineRule="auto"/>
            </w:pPr>
            <w:r w:rsidRPr="00A3667A">
              <w:t>Actual</w:t>
            </w:r>
          </w:p>
        </w:tc>
      </w:tr>
      <w:tr w:rsidR="00F6484C" w:rsidRPr="00A3667A" w14:paraId="2BCE6B5B" w14:textId="77777777" w:rsidTr="00A3667A">
        <w:tc>
          <w:tcPr>
            <w:tcW w:w="3397" w:type="dxa"/>
          </w:tcPr>
          <w:p w14:paraId="42A340EE" w14:textId="00A7D13B" w:rsidR="00F6484C" w:rsidRPr="00A3667A" w:rsidRDefault="00F6484C" w:rsidP="006408B9">
            <w:pPr>
              <w:spacing w:line="276" w:lineRule="auto"/>
            </w:pPr>
            <w:r w:rsidRPr="00A3667A">
              <w:t>Ticket Sales</w:t>
            </w:r>
          </w:p>
        </w:tc>
        <w:tc>
          <w:tcPr>
            <w:tcW w:w="1276" w:type="dxa"/>
          </w:tcPr>
          <w:p w14:paraId="0BFECB0C" w14:textId="79AF186C" w:rsidR="00F6484C" w:rsidRPr="00A3667A" w:rsidRDefault="00F6484C" w:rsidP="006408B9">
            <w:pPr>
              <w:spacing w:line="276" w:lineRule="auto"/>
            </w:pPr>
            <w:r w:rsidRPr="00A3667A">
              <w:t>48</w:t>
            </w:r>
          </w:p>
        </w:tc>
        <w:tc>
          <w:tcPr>
            <w:tcW w:w="1132" w:type="dxa"/>
          </w:tcPr>
          <w:p w14:paraId="12FDC07E" w14:textId="4583C1F7" w:rsidR="00F6484C" w:rsidRPr="00A3667A" w:rsidRDefault="00F6484C" w:rsidP="006408B9">
            <w:pPr>
              <w:spacing w:line="276" w:lineRule="auto"/>
            </w:pPr>
            <w:r w:rsidRPr="00A3667A">
              <w:t>13</w:t>
            </w:r>
          </w:p>
        </w:tc>
      </w:tr>
      <w:tr w:rsidR="00F6484C" w:rsidRPr="00A3667A" w14:paraId="1155DA9A" w14:textId="77777777" w:rsidTr="00A3667A">
        <w:tc>
          <w:tcPr>
            <w:tcW w:w="3397" w:type="dxa"/>
          </w:tcPr>
          <w:p w14:paraId="28F943C6" w14:textId="3AFA88FB" w:rsidR="00F6484C" w:rsidRPr="00A3667A" w:rsidRDefault="00F6484C" w:rsidP="006408B9">
            <w:pPr>
              <w:spacing w:line="276" w:lineRule="auto"/>
            </w:pPr>
            <w:r w:rsidRPr="00A3667A">
              <w:t>Income Generated</w:t>
            </w:r>
          </w:p>
        </w:tc>
        <w:tc>
          <w:tcPr>
            <w:tcW w:w="1276" w:type="dxa"/>
          </w:tcPr>
          <w:p w14:paraId="7DA9C1DE" w14:textId="55946858" w:rsidR="00F6484C" w:rsidRPr="00A3667A" w:rsidRDefault="00F6484C" w:rsidP="006408B9">
            <w:pPr>
              <w:spacing w:line="276" w:lineRule="auto"/>
            </w:pPr>
            <w:r w:rsidRPr="00A3667A">
              <w:t>£960.00</w:t>
            </w:r>
          </w:p>
        </w:tc>
        <w:tc>
          <w:tcPr>
            <w:tcW w:w="1132" w:type="dxa"/>
          </w:tcPr>
          <w:p w14:paraId="536CD5E0" w14:textId="3C429912" w:rsidR="00F6484C" w:rsidRPr="00A3667A" w:rsidRDefault="00F6484C" w:rsidP="006408B9">
            <w:pPr>
              <w:spacing w:line="276" w:lineRule="auto"/>
            </w:pPr>
            <w:r w:rsidRPr="00A3667A">
              <w:t>£260.00</w:t>
            </w:r>
          </w:p>
        </w:tc>
      </w:tr>
      <w:tr w:rsidR="00F6484C" w:rsidRPr="00A3667A" w14:paraId="107F0D3A" w14:textId="77777777" w:rsidTr="00A3667A">
        <w:tc>
          <w:tcPr>
            <w:tcW w:w="3397" w:type="dxa"/>
          </w:tcPr>
          <w:p w14:paraId="668018DD" w14:textId="3A2B3527" w:rsidR="00F6484C" w:rsidRPr="00A3667A" w:rsidRDefault="00F6484C" w:rsidP="006408B9">
            <w:pPr>
              <w:spacing w:line="276" w:lineRule="auto"/>
            </w:pPr>
            <w:r w:rsidRPr="00A3667A">
              <w:t xml:space="preserve">Profit Generated </w:t>
            </w:r>
          </w:p>
        </w:tc>
        <w:tc>
          <w:tcPr>
            <w:tcW w:w="1276" w:type="dxa"/>
          </w:tcPr>
          <w:p w14:paraId="5B46BE5C" w14:textId="7F161630" w:rsidR="00F6484C" w:rsidRPr="00A3667A" w:rsidRDefault="00F6484C" w:rsidP="006408B9">
            <w:pPr>
              <w:spacing w:line="276" w:lineRule="auto"/>
            </w:pPr>
            <w:r w:rsidRPr="00A3667A">
              <w:t>£480.00</w:t>
            </w:r>
          </w:p>
        </w:tc>
        <w:tc>
          <w:tcPr>
            <w:tcW w:w="1132" w:type="dxa"/>
          </w:tcPr>
          <w:p w14:paraId="4401B4BA" w14:textId="589A2068" w:rsidR="00F6484C" w:rsidRPr="00A3667A" w:rsidRDefault="00583A09" w:rsidP="006408B9">
            <w:pPr>
              <w:spacing w:line="276" w:lineRule="auto"/>
            </w:pPr>
            <w:r w:rsidRPr="00A3667A">
              <w:t>£97.65</w:t>
            </w:r>
          </w:p>
        </w:tc>
      </w:tr>
    </w:tbl>
    <w:p w14:paraId="7616F092" w14:textId="4C30F369" w:rsidR="00583A09" w:rsidRPr="00A3667A" w:rsidRDefault="00583A09" w:rsidP="00583A09">
      <w:pPr>
        <w:spacing w:line="276" w:lineRule="auto"/>
      </w:pPr>
    </w:p>
    <w:p w14:paraId="2BCB8F72" w14:textId="130071DA" w:rsidR="00583A09" w:rsidRPr="00A3667A" w:rsidRDefault="00583A09" w:rsidP="00583A09">
      <w:pPr>
        <w:spacing w:line="276" w:lineRule="auto"/>
      </w:pPr>
      <w:r w:rsidRPr="00A3667A">
        <w:rPr>
          <w:b/>
          <w:bCs/>
        </w:rPr>
        <w:t>Outcome</w:t>
      </w:r>
      <w:r w:rsidRPr="00A3667A">
        <w:t xml:space="preserve"> – Although not as many tickets were sold as </w:t>
      </w:r>
      <w:r w:rsidR="00DB5BDA" w:rsidRPr="00A3667A">
        <w:t>expected, the event was still a success as it managed to make a pro</w:t>
      </w:r>
      <w:r w:rsidR="00983D66" w:rsidRPr="00A3667A">
        <w:t xml:space="preserve">fit and those that attended enjoyed themselves. </w:t>
      </w:r>
    </w:p>
    <w:p w14:paraId="2A038B5F" w14:textId="32A5D978" w:rsidR="00983D66" w:rsidRPr="00A3667A" w:rsidRDefault="00983D66" w:rsidP="00583A09">
      <w:pPr>
        <w:spacing w:line="276" w:lineRule="auto"/>
      </w:pPr>
      <w:r w:rsidRPr="00A3667A">
        <w:rPr>
          <w:b/>
          <w:bCs/>
        </w:rPr>
        <w:t>Feedback</w:t>
      </w:r>
      <w:r w:rsidRPr="00A3667A">
        <w:t xml:space="preserve"> – The ticket pri</w:t>
      </w:r>
      <w:r w:rsidR="003D3946" w:rsidRPr="00A3667A">
        <w:t xml:space="preserve">ce was too high. </w:t>
      </w:r>
    </w:p>
    <w:p w14:paraId="56354D48" w14:textId="65AC505D" w:rsidR="003D3946" w:rsidRPr="00A3667A" w:rsidRDefault="00CC014E" w:rsidP="00583A09">
      <w:pPr>
        <w:spacing w:line="276" w:lineRule="auto"/>
        <w:rPr>
          <w:b/>
          <w:bCs/>
        </w:rPr>
      </w:pPr>
      <w:r>
        <w:rPr>
          <w:noProof/>
        </w:rPr>
        <w:drawing>
          <wp:anchor distT="0" distB="0" distL="114300" distR="114300" simplePos="0" relativeHeight="251658242" behindDoc="1" locked="0" layoutInCell="1" allowOverlap="1" wp14:anchorId="0691CBD7" wp14:editId="2046BCF5">
            <wp:simplePos x="0" y="0"/>
            <wp:positionH relativeFrom="column">
              <wp:posOffset>4479140</wp:posOffset>
            </wp:positionH>
            <wp:positionV relativeFrom="paragraph">
              <wp:posOffset>2144295</wp:posOffset>
            </wp:positionV>
            <wp:extent cx="1669415" cy="1252220"/>
            <wp:effectExtent l="0" t="0" r="6985" b="5080"/>
            <wp:wrapTight wrapText="bothSides">
              <wp:wrapPolygon edited="0">
                <wp:start x="21600" y="21600"/>
                <wp:lineTo x="21600" y="241"/>
                <wp:lineTo x="156" y="241"/>
                <wp:lineTo x="156" y="21600"/>
                <wp:lineTo x="21600" y="21600"/>
              </wp:wrapPolygon>
            </wp:wrapTight>
            <wp:docPr id="1433188605" name="Picture 4">
              <a:extLst xmlns:a="http://schemas.openxmlformats.org/drawingml/2006/main">
                <a:ext uri="{FF2B5EF4-FFF2-40B4-BE49-F238E27FC236}">
                  <a16:creationId xmlns:a16="http://schemas.microsoft.com/office/drawing/2014/main" id="{FF285031-09A9-40AA-8505-7F8C57D18D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1669415" cy="1252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667A">
        <w:rPr>
          <w:noProof/>
        </w:rPr>
        <w:drawing>
          <wp:anchor distT="0" distB="0" distL="114300" distR="114300" simplePos="0" relativeHeight="251658245" behindDoc="1" locked="0" layoutInCell="1" allowOverlap="1" wp14:anchorId="50AC8C5E" wp14:editId="26CB1B19">
            <wp:simplePos x="0" y="0"/>
            <wp:positionH relativeFrom="page">
              <wp:posOffset>3545840</wp:posOffset>
            </wp:positionH>
            <wp:positionV relativeFrom="paragraph">
              <wp:posOffset>1613535</wp:posOffset>
            </wp:positionV>
            <wp:extent cx="1081405" cy="2313940"/>
            <wp:effectExtent l="0" t="6667" r="0" b="0"/>
            <wp:wrapTight wrapText="bothSides">
              <wp:wrapPolygon edited="0">
                <wp:start x="-133" y="21538"/>
                <wp:lineTo x="21175" y="21538"/>
                <wp:lineTo x="21175" y="199"/>
                <wp:lineTo x="-133" y="199"/>
                <wp:lineTo x="-133" y="21538"/>
              </wp:wrapPolygon>
            </wp:wrapTight>
            <wp:docPr id="1555633901" name="Picture 5">
              <a:extLst xmlns:a="http://schemas.openxmlformats.org/drawingml/2006/main">
                <a:ext uri="{FF2B5EF4-FFF2-40B4-BE49-F238E27FC236}">
                  <a16:creationId xmlns:a16="http://schemas.microsoft.com/office/drawing/2014/main" id="{33DD4E44-C68B-4BAF-85A7-F0EB42A961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7841" t="-47" r="42603" b="15742"/>
                    <a:stretch>
                      <a:fillRect/>
                    </a:stretch>
                  </pic:blipFill>
                  <pic:spPr bwMode="auto">
                    <a:xfrm rot="5400000">
                      <a:off x="0" y="0"/>
                      <a:ext cx="1081405" cy="2313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3667A">
        <w:rPr>
          <w:noProof/>
        </w:rPr>
        <w:drawing>
          <wp:anchor distT="0" distB="0" distL="114300" distR="114300" simplePos="0" relativeHeight="251658243" behindDoc="1" locked="0" layoutInCell="1" allowOverlap="1" wp14:anchorId="2245BAD8" wp14:editId="75718D4D">
            <wp:simplePos x="0" y="0"/>
            <wp:positionH relativeFrom="column">
              <wp:posOffset>3642995</wp:posOffset>
            </wp:positionH>
            <wp:positionV relativeFrom="paragraph">
              <wp:posOffset>538480</wp:posOffset>
            </wp:positionV>
            <wp:extent cx="1588135" cy="1191260"/>
            <wp:effectExtent l="7938" t="0" r="952" b="953"/>
            <wp:wrapTight wrapText="bothSides">
              <wp:wrapPolygon edited="0">
                <wp:start x="108" y="21744"/>
                <wp:lineTo x="21354" y="21744"/>
                <wp:lineTo x="21354" y="328"/>
                <wp:lineTo x="108" y="328"/>
                <wp:lineTo x="108" y="21744"/>
              </wp:wrapPolygon>
            </wp:wrapTight>
            <wp:docPr id="1060184524" name="Picture 3">
              <a:extLst xmlns:a="http://schemas.openxmlformats.org/drawingml/2006/main">
                <a:ext uri="{FF2B5EF4-FFF2-40B4-BE49-F238E27FC236}">
                  <a16:creationId xmlns:a16="http://schemas.microsoft.com/office/drawing/2014/main" id="{FE0CCE62-86AC-4E2A-969E-FDCEE0E09C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588135" cy="1191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667A">
        <w:rPr>
          <w:noProof/>
        </w:rPr>
        <w:drawing>
          <wp:anchor distT="0" distB="0" distL="114300" distR="114300" simplePos="0" relativeHeight="251658241" behindDoc="1" locked="0" layoutInCell="1" allowOverlap="1" wp14:anchorId="55523F23" wp14:editId="5426F428">
            <wp:simplePos x="0" y="0"/>
            <wp:positionH relativeFrom="column">
              <wp:posOffset>1818005</wp:posOffset>
            </wp:positionH>
            <wp:positionV relativeFrom="paragraph">
              <wp:posOffset>315595</wp:posOffset>
            </wp:positionV>
            <wp:extent cx="1946910" cy="1458595"/>
            <wp:effectExtent l="0" t="0" r="0" b="8255"/>
            <wp:wrapTight wrapText="bothSides">
              <wp:wrapPolygon edited="0">
                <wp:start x="0" y="0"/>
                <wp:lineTo x="0" y="21440"/>
                <wp:lineTo x="21346" y="21440"/>
                <wp:lineTo x="21346" y="0"/>
                <wp:lineTo x="0" y="0"/>
              </wp:wrapPolygon>
            </wp:wrapTight>
            <wp:docPr id="88178549" name="Picture 1">
              <a:extLst xmlns:a="http://schemas.openxmlformats.org/drawingml/2006/main">
                <a:ext uri="{FF2B5EF4-FFF2-40B4-BE49-F238E27FC236}">
                  <a16:creationId xmlns:a16="http://schemas.microsoft.com/office/drawing/2014/main" id="{FA50E948-CC5C-44F7-ACBF-DC0E03455D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6910" cy="14585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4" behindDoc="1" locked="0" layoutInCell="1" allowOverlap="1" wp14:anchorId="6BF92926" wp14:editId="739C744F">
            <wp:simplePos x="0" y="0"/>
            <wp:positionH relativeFrom="margin">
              <wp:posOffset>-205740</wp:posOffset>
            </wp:positionH>
            <wp:positionV relativeFrom="paragraph">
              <wp:posOffset>2011045</wp:posOffset>
            </wp:positionV>
            <wp:extent cx="1951990" cy="1464310"/>
            <wp:effectExtent l="0" t="0" r="0" b="2540"/>
            <wp:wrapTight wrapText="bothSides">
              <wp:wrapPolygon edited="0">
                <wp:start x="0" y="0"/>
                <wp:lineTo x="0" y="21356"/>
                <wp:lineTo x="21291" y="21356"/>
                <wp:lineTo x="21291" y="0"/>
                <wp:lineTo x="0" y="0"/>
              </wp:wrapPolygon>
            </wp:wrapTight>
            <wp:docPr id="1777842957" name="Picture 6">
              <a:extLst xmlns:a="http://schemas.openxmlformats.org/drawingml/2006/main">
                <a:ext uri="{FF2B5EF4-FFF2-40B4-BE49-F238E27FC236}">
                  <a16:creationId xmlns:a16="http://schemas.microsoft.com/office/drawing/2014/main" id="{2B07FB41-9725-4081-ABD5-3C648FBEC8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1990" cy="1464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667A">
        <w:rPr>
          <w:noProof/>
        </w:rPr>
        <w:drawing>
          <wp:anchor distT="0" distB="0" distL="114300" distR="114300" simplePos="0" relativeHeight="251658240" behindDoc="1" locked="0" layoutInCell="1" allowOverlap="1" wp14:anchorId="681DABBC" wp14:editId="553F2C89">
            <wp:simplePos x="0" y="0"/>
            <wp:positionH relativeFrom="column">
              <wp:posOffset>-193675</wp:posOffset>
            </wp:positionH>
            <wp:positionV relativeFrom="paragraph">
              <wp:posOffset>285115</wp:posOffset>
            </wp:positionV>
            <wp:extent cx="1931035" cy="1448435"/>
            <wp:effectExtent l="0" t="0" r="0" b="0"/>
            <wp:wrapTight wrapText="bothSides">
              <wp:wrapPolygon edited="0">
                <wp:start x="21600" y="21600"/>
                <wp:lineTo x="21600" y="294"/>
                <wp:lineTo x="291" y="294"/>
                <wp:lineTo x="291" y="21600"/>
                <wp:lineTo x="21600" y="21600"/>
              </wp:wrapPolygon>
            </wp:wrapTight>
            <wp:docPr id="1378842213" name="Picture 2">
              <a:extLst xmlns:a="http://schemas.openxmlformats.org/drawingml/2006/main">
                <a:ext uri="{FF2B5EF4-FFF2-40B4-BE49-F238E27FC236}">
                  <a16:creationId xmlns:a16="http://schemas.microsoft.com/office/drawing/2014/main" id="{09ECB395-D214-4CD6-8BC1-8BCFB24430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1931035" cy="1448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3946" w:rsidRPr="00A3667A">
        <w:rPr>
          <w:b/>
          <w:bCs/>
        </w:rPr>
        <w:t>Photos</w:t>
      </w:r>
    </w:p>
    <w:p w14:paraId="25911413" w14:textId="6E49FE82" w:rsidR="009D665F" w:rsidRPr="00CC014E" w:rsidRDefault="001D7963" w:rsidP="00CC014E">
      <w:pPr>
        <w:pStyle w:val="ListParagraph"/>
        <w:numPr>
          <w:ilvl w:val="0"/>
          <w:numId w:val="4"/>
        </w:numPr>
        <w:spacing w:line="276" w:lineRule="auto"/>
        <w:rPr>
          <w:b/>
          <w:bCs/>
          <w:sz w:val="32"/>
          <w:szCs w:val="32"/>
        </w:rPr>
      </w:pPr>
      <w:r w:rsidRPr="00CC014E">
        <w:rPr>
          <w:b/>
          <w:bCs/>
          <w:sz w:val="32"/>
          <w:szCs w:val="32"/>
        </w:rPr>
        <w:lastRenderedPageBreak/>
        <w:t>HANGING BASKET WORKSHOP – 17TH MAY</w:t>
      </w:r>
    </w:p>
    <w:p w14:paraId="1F9C6966" w14:textId="7C8D14A5" w:rsidR="007473B9" w:rsidRPr="00906A26" w:rsidRDefault="007473B9" w:rsidP="007473B9">
      <w:pPr>
        <w:spacing w:line="276" w:lineRule="auto"/>
      </w:pPr>
      <w:r w:rsidRPr="00906A26">
        <w:rPr>
          <w:b/>
          <w:bCs/>
        </w:rPr>
        <w:t xml:space="preserve">Aim – </w:t>
      </w:r>
      <w:r w:rsidRPr="00906A26">
        <w:t xml:space="preserve">To use the remaining hanging baskets from the previous </w:t>
      </w:r>
      <w:r w:rsidR="00482BE9" w:rsidRPr="00906A26">
        <w:t xml:space="preserve">year, the Community Engagement Officer hosted the event alongside the Event Supervisor who put together a little list of mocktails/cocktails which were bought at an additional cost. There will be 40 baskets available. </w:t>
      </w:r>
    </w:p>
    <w:p w14:paraId="4E842F04" w14:textId="5EB3D419" w:rsidR="007473B9" w:rsidRPr="00906A26" w:rsidRDefault="007473B9" w:rsidP="007473B9">
      <w:pPr>
        <w:spacing w:line="276" w:lineRule="auto"/>
      </w:pPr>
      <w:r w:rsidRPr="00906A26">
        <w:rPr>
          <w:b/>
          <w:bCs/>
        </w:rPr>
        <w:t xml:space="preserve">Sale price </w:t>
      </w:r>
      <w:r w:rsidR="00482BE9" w:rsidRPr="00906A26">
        <w:t>–</w:t>
      </w:r>
      <w:r w:rsidRPr="00906A26">
        <w:t xml:space="preserve"> </w:t>
      </w:r>
      <w:r w:rsidR="00482BE9" w:rsidRPr="00906A26">
        <w:t>Hanging Baskets</w:t>
      </w:r>
      <w:r w:rsidRPr="00906A26">
        <w:t>: £</w:t>
      </w:r>
      <w:r w:rsidR="00482BE9" w:rsidRPr="00906A26">
        <w:t>15</w:t>
      </w:r>
      <w:r w:rsidRPr="00906A26">
        <w:t>.00 per person</w:t>
      </w:r>
      <w:r w:rsidR="00482BE9" w:rsidRPr="00906A26">
        <w:t>, Mocktails: £3.00 each, Cocktails £5.00 each.</w:t>
      </w:r>
    </w:p>
    <w:p w14:paraId="76C73168" w14:textId="77777777" w:rsidR="00CB1F32" w:rsidRPr="00906A26" w:rsidRDefault="00482BE9" w:rsidP="007473B9">
      <w:pPr>
        <w:spacing w:line="276" w:lineRule="auto"/>
      </w:pPr>
      <w:r w:rsidRPr="00906A26">
        <w:t>Budget was managed by Community Engagement Officer</w:t>
      </w:r>
    </w:p>
    <w:p w14:paraId="58C8F828" w14:textId="4A85793B" w:rsidR="00482BE9" w:rsidRPr="00906A26" w:rsidRDefault="00CB1F32" w:rsidP="007473B9">
      <w:pPr>
        <w:spacing w:line="276" w:lineRule="auto"/>
      </w:pPr>
      <w:r w:rsidRPr="00906A26">
        <w:t>Tickets sold 1</w:t>
      </w:r>
      <w:r w:rsidR="00312827" w:rsidRPr="00906A26">
        <w:t xml:space="preserve">2 (one purchase from a walk in) </w:t>
      </w:r>
      <w:r w:rsidRPr="00906A26">
        <w:t xml:space="preserve"> </w:t>
      </w:r>
      <w:r w:rsidR="00482BE9" w:rsidRPr="00906A26">
        <w:t xml:space="preserve">         </w:t>
      </w:r>
    </w:p>
    <w:tbl>
      <w:tblPr>
        <w:tblStyle w:val="TableGrid"/>
        <w:tblW w:w="0" w:type="auto"/>
        <w:tblLook w:val="04A0" w:firstRow="1" w:lastRow="0" w:firstColumn="1" w:lastColumn="0" w:noHBand="0" w:noVBand="1"/>
      </w:tblPr>
      <w:tblGrid>
        <w:gridCol w:w="6524"/>
        <w:gridCol w:w="2239"/>
      </w:tblGrid>
      <w:tr w:rsidR="00312827" w:rsidRPr="00906A26" w14:paraId="41C8D526" w14:textId="743BA670" w:rsidTr="00CF48C2">
        <w:trPr>
          <w:trHeight w:val="205"/>
        </w:trPr>
        <w:tc>
          <w:tcPr>
            <w:tcW w:w="6524" w:type="dxa"/>
          </w:tcPr>
          <w:p w14:paraId="400C98CD" w14:textId="77777777" w:rsidR="00312827" w:rsidRPr="00906A26" w:rsidRDefault="00312827" w:rsidP="0090461D">
            <w:pPr>
              <w:spacing w:line="276" w:lineRule="auto"/>
            </w:pPr>
          </w:p>
        </w:tc>
        <w:tc>
          <w:tcPr>
            <w:tcW w:w="2239" w:type="dxa"/>
          </w:tcPr>
          <w:p w14:paraId="6DB487C0" w14:textId="620AF362" w:rsidR="00312827" w:rsidRPr="00906A26" w:rsidRDefault="00312827" w:rsidP="0090461D">
            <w:pPr>
              <w:spacing w:line="276" w:lineRule="auto"/>
            </w:pPr>
            <w:r w:rsidRPr="00906A26">
              <w:t>Actual inc VAT</w:t>
            </w:r>
          </w:p>
        </w:tc>
      </w:tr>
      <w:tr w:rsidR="00312827" w:rsidRPr="00906A26" w14:paraId="0DD9FF8F" w14:textId="36448C99" w:rsidTr="00CF48C2">
        <w:trPr>
          <w:trHeight w:val="403"/>
        </w:trPr>
        <w:tc>
          <w:tcPr>
            <w:tcW w:w="6524" w:type="dxa"/>
          </w:tcPr>
          <w:p w14:paraId="14901107" w14:textId="06C778DA" w:rsidR="00312827" w:rsidRPr="00906A26" w:rsidRDefault="00312827" w:rsidP="0090461D">
            <w:pPr>
              <w:spacing w:line="276" w:lineRule="auto"/>
            </w:pPr>
            <w:r w:rsidRPr="00906A26">
              <w:t>Income Generated (Baskets</w:t>
            </w:r>
            <w:r w:rsidR="00A62E04" w:rsidRPr="00906A26">
              <w:t xml:space="preserve"> inc Walk In</w:t>
            </w:r>
            <w:r w:rsidRPr="00906A26">
              <w:t>)</w:t>
            </w:r>
          </w:p>
        </w:tc>
        <w:tc>
          <w:tcPr>
            <w:tcW w:w="2239" w:type="dxa"/>
          </w:tcPr>
          <w:p w14:paraId="2C673145" w14:textId="14F7C034" w:rsidR="00312827" w:rsidRPr="00906A26" w:rsidRDefault="00312827" w:rsidP="0090461D">
            <w:pPr>
              <w:spacing w:line="276" w:lineRule="auto"/>
            </w:pPr>
            <w:r w:rsidRPr="00906A26">
              <w:t>£285.00</w:t>
            </w:r>
          </w:p>
        </w:tc>
      </w:tr>
      <w:tr w:rsidR="00312827" w:rsidRPr="00906A26" w14:paraId="601C6C0F" w14:textId="14F4C4A4" w:rsidTr="00CF48C2">
        <w:trPr>
          <w:trHeight w:val="403"/>
        </w:trPr>
        <w:tc>
          <w:tcPr>
            <w:tcW w:w="6524" w:type="dxa"/>
          </w:tcPr>
          <w:p w14:paraId="1898BDB0" w14:textId="61D33C2C" w:rsidR="00312827" w:rsidRPr="00906A26" w:rsidRDefault="00312827" w:rsidP="0090461D">
            <w:pPr>
              <w:spacing w:line="276" w:lineRule="auto"/>
            </w:pPr>
            <w:r w:rsidRPr="00906A26">
              <w:t>Income Generated (Mocktails)</w:t>
            </w:r>
          </w:p>
        </w:tc>
        <w:tc>
          <w:tcPr>
            <w:tcW w:w="2239" w:type="dxa"/>
          </w:tcPr>
          <w:p w14:paraId="36B1DA9C" w14:textId="51A28C5B" w:rsidR="00312827" w:rsidRPr="00906A26" w:rsidRDefault="00312827" w:rsidP="0090461D">
            <w:pPr>
              <w:spacing w:line="276" w:lineRule="auto"/>
            </w:pPr>
            <w:r w:rsidRPr="00906A26">
              <w:t>£6.00</w:t>
            </w:r>
          </w:p>
        </w:tc>
      </w:tr>
      <w:tr w:rsidR="00312827" w:rsidRPr="00906A26" w14:paraId="158CF066" w14:textId="77777777" w:rsidTr="00CF48C2">
        <w:trPr>
          <w:trHeight w:val="411"/>
        </w:trPr>
        <w:tc>
          <w:tcPr>
            <w:tcW w:w="6524" w:type="dxa"/>
          </w:tcPr>
          <w:p w14:paraId="6341BCD9" w14:textId="1C20AB04" w:rsidR="00312827" w:rsidRPr="00906A26" w:rsidRDefault="00312827" w:rsidP="0090461D">
            <w:pPr>
              <w:spacing w:line="276" w:lineRule="auto"/>
            </w:pPr>
            <w:r w:rsidRPr="00906A26">
              <w:t>Income Generated (Cocktails)</w:t>
            </w:r>
          </w:p>
        </w:tc>
        <w:tc>
          <w:tcPr>
            <w:tcW w:w="2239" w:type="dxa"/>
          </w:tcPr>
          <w:p w14:paraId="6BF6C1BF" w14:textId="66EC534C" w:rsidR="00312827" w:rsidRPr="00906A26" w:rsidRDefault="00312827" w:rsidP="0090461D">
            <w:pPr>
              <w:spacing w:line="276" w:lineRule="auto"/>
            </w:pPr>
            <w:r w:rsidRPr="00906A26">
              <w:t>£20.00</w:t>
            </w:r>
          </w:p>
        </w:tc>
      </w:tr>
      <w:tr w:rsidR="00312827" w:rsidRPr="00906A26" w14:paraId="230EDE8E" w14:textId="77777777" w:rsidTr="00CF48C2">
        <w:trPr>
          <w:trHeight w:val="403"/>
        </w:trPr>
        <w:tc>
          <w:tcPr>
            <w:tcW w:w="6524" w:type="dxa"/>
          </w:tcPr>
          <w:p w14:paraId="2F655973" w14:textId="4B3B04F0" w:rsidR="00312827" w:rsidRPr="00906A26" w:rsidRDefault="00312827" w:rsidP="0090461D">
            <w:pPr>
              <w:spacing w:line="276" w:lineRule="auto"/>
            </w:pPr>
            <w:r w:rsidRPr="00906A26">
              <w:t xml:space="preserve">Income Generated (Bar Sales, </w:t>
            </w:r>
            <w:r w:rsidR="00A62E04" w:rsidRPr="00906A26">
              <w:t>Drinks</w:t>
            </w:r>
            <w:r w:rsidRPr="00906A26">
              <w:t>)</w:t>
            </w:r>
          </w:p>
        </w:tc>
        <w:tc>
          <w:tcPr>
            <w:tcW w:w="2239" w:type="dxa"/>
          </w:tcPr>
          <w:p w14:paraId="5E254CB8" w14:textId="29BD9BC2" w:rsidR="00312827" w:rsidRPr="00906A26" w:rsidRDefault="00AE71E0" w:rsidP="0090461D">
            <w:pPr>
              <w:spacing w:line="276" w:lineRule="auto"/>
            </w:pPr>
            <w:r>
              <w:t>£48.00</w:t>
            </w:r>
            <w:r w:rsidR="00312827" w:rsidRPr="00906A26">
              <w:t xml:space="preserve"> </w:t>
            </w:r>
          </w:p>
        </w:tc>
      </w:tr>
      <w:tr w:rsidR="00E9734A" w:rsidRPr="00906A26" w14:paraId="2036F3A9" w14:textId="77777777" w:rsidTr="00CF48C2">
        <w:trPr>
          <w:trHeight w:val="403"/>
        </w:trPr>
        <w:tc>
          <w:tcPr>
            <w:tcW w:w="6524" w:type="dxa"/>
          </w:tcPr>
          <w:p w14:paraId="2B4B0578" w14:textId="5A9EAC5A" w:rsidR="00E9734A" w:rsidRPr="00906A26" w:rsidRDefault="00E9734A" w:rsidP="00E9734A">
            <w:pPr>
              <w:spacing w:line="276" w:lineRule="auto"/>
              <w:jc w:val="right"/>
            </w:pPr>
            <w:r>
              <w:t>Total Income Generated:</w:t>
            </w:r>
          </w:p>
        </w:tc>
        <w:tc>
          <w:tcPr>
            <w:tcW w:w="2239" w:type="dxa"/>
          </w:tcPr>
          <w:p w14:paraId="781D89A8" w14:textId="1F03DCA7" w:rsidR="00E9734A" w:rsidRDefault="00E9734A" w:rsidP="0090461D">
            <w:pPr>
              <w:spacing w:line="276" w:lineRule="auto"/>
            </w:pPr>
            <w:r>
              <w:t>£359.00</w:t>
            </w:r>
          </w:p>
        </w:tc>
      </w:tr>
    </w:tbl>
    <w:p w14:paraId="69628E9E" w14:textId="77777777" w:rsidR="007473B9" w:rsidRPr="00617FB2" w:rsidRDefault="007473B9" w:rsidP="007473B9">
      <w:pPr>
        <w:spacing w:line="276" w:lineRule="auto"/>
        <w:rPr>
          <w:color w:val="EE0000"/>
        </w:rPr>
      </w:pPr>
    </w:p>
    <w:p w14:paraId="14117C55" w14:textId="5F07F6FA" w:rsidR="009A770C" w:rsidRPr="00D350A5" w:rsidRDefault="007473B9" w:rsidP="007473B9">
      <w:pPr>
        <w:spacing w:line="276" w:lineRule="auto"/>
      </w:pPr>
      <w:r w:rsidRPr="00D350A5">
        <w:rPr>
          <w:b/>
          <w:bCs/>
        </w:rPr>
        <w:t>Outcome</w:t>
      </w:r>
      <w:r w:rsidRPr="00D350A5">
        <w:t xml:space="preserve"> – Although not as many tickets were sold as </w:t>
      </w:r>
      <w:r w:rsidR="00A62E04" w:rsidRPr="00D350A5">
        <w:t>last year</w:t>
      </w:r>
      <w:r w:rsidRPr="00D350A5">
        <w:t xml:space="preserve">, the event was still a </w:t>
      </w:r>
      <w:r w:rsidR="00CB1F32" w:rsidRPr="00D350A5">
        <w:t>success, and we ha</w:t>
      </w:r>
      <w:r w:rsidR="00A62E04" w:rsidRPr="00D350A5">
        <w:t>d</w:t>
      </w:r>
      <w:r w:rsidR="00CB1F32" w:rsidRPr="00D350A5">
        <w:t xml:space="preserve"> a lot of interaction with</w:t>
      </w:r>
      <w:r w:rsidR="00A62E04" w:rsidRPr="00D350A5">
        <w:t xml:space="preserve"> the</w:t>
      </w:r>
      <w:r w:rsidR="00CB1F32" w:rsidRPr="00D350A5">
        <w:t xml:space="preserve"> events notice board as this was displayed with flyers throughout the </w:t>
      </w:r>
      <w:r w:rsidR="00A62E04" w:rsidRPr="00D350A5">
        <w:t>day.</w:t>
      </w:r>
      <w:r w:rsidR="00CB1F32" w:rsidRPr="00D350A5">
        <w:t xml:space="preserve"> </w:t>
      </w:r>
    </w:p>
    <w:p w14:paraId="5106FB5A" w14:textId="520259C1" w:rsidR="00D413E6" w:rsidRPr="00D350A5" w:rsidRDefault="00691E48" w:rsidP="007473B9">
      <w:pPr>
        <w:spacing w:line="276" w:lineRule="auto"/>
        <w:rPr>
          <w:b/>
          <w:bCs/>
        </w:rPr>
      </w:pPr>
      <w:r w:rsidRPr="00D350A5">
        <w:rPr>
          <w:b/>
          <w:bCs/>
          <w:noProof/>
        </w:rPr>
        <w:drawing>
          <wp:anchor distT="0" distB="0" distL="114300" distR="114300" simplePos="0" relativeHeight="251658248" behindDoc="1" locked="0" layoutInCell="1" allowOverlap="1" wp14:anchorId="590E432D" wp14:editId="34C9A190">
            <wp:simplePos x="0" y="0"/>
            <wp:positionH relativeFrom="column">
              <wp:posOffset>4305300</wp:posOffset>
            </wp:positionH>
            <wp:positionV relativeFrom="paragraph">
              <wp:posOffset>254635</wp:posOffset>
            </wp:positionV>
            <wp:extent cx="2057248" cy="1543050"/>
            <wp:effectExtent l="0" t="0" r="635" b="0"/>
            <wp:wrapTight wrapText="bothSides">
              <wp:wrapPolygon edited="0">
                <wp:start x="0" y="0"/>
                <wp:lineTo x="0" y="21333"/>
                <wp:lineTo x="21407" y="21333"/>
                <wp:lineTo x="21407" y="0"/>
                <wp:lineTo x="0" y="0"/>
              </wp:wrapPolygon>
            </wp:wrapTight>
            <wp:docPr id="9970656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7248" cy="1543050"/>
                    </a:xfrm>
                    <a:prstGeom prst="rect">
                      <a:avLst/>
                    </a:prstGeom>
                    <a:noFill/>
                    <a:ln>
                      <a:noFill/>
                    </a:ln>
                  </pic:spPr>
                </pic:pic>
              </a:graphicData>
            </a:graphic>
          </wp:anchor>
        </w:drawing>
      </w:r>
      <w:r w:rsidR="00B87CE2" w:rsidRPr="00D350A5">
        <w:rPr>
          <w:b/>
          <w:bCs/>
          <w:noProof/>
        </w:rPr>
        <w:drawing>
          <wp:anchor distT="0" distB="0" distL="114300" distR="114300" simplePos="0" relativeHeight="251658247" behindDoc="1" locked="0" layoutInCell="1" allowOverlap="1" wp14:anchorId="094B87BB" wp14:editId="7913979D">
            <wp:simplePos x="0" y="0"/>
            <wp:positionH relativeFrom="column">
              <wp:posOffset>-85725</wp:posOffset>
            </wp:positionH>
            <wp:positionV relativeFrom="paragraph">
              <wp:posOffset>302625</wp:posOffset>
            </wp:positionV>
            <wp:extent cx="2019151" cy="1514475"/>
            <wp:effectExtent l="0" t="0" r="635" b="0"/>
            <wp:wrapTight wrapText="bothSides">
              <wp:wrapPolygon edited="0">
                <wp:start x="0" y="0"/>
                <wp:lineTo x="0" y="21192"/>
                <wp:lineTo x="21403" y="21192"/>
                <wp:lineTo x="21403" y="0"/>
                <wp:lineTo x="0" y="0"/>
              </wp:wrapPolygon>
            </wp:wrapTight>
            <wp:docPr id="18027495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9151" cy="1514475"/>
                    </a:xfrm>
                    <a:prstGeom prst="rect">
                      <a:avLst/>
                    </a:prstGeom>
                    <a:noFill/>
                    <a:ln>
                      <a:noFill/>
                    </a:ln>
                  </pic:spPr>
                </pic:pic>
              </a:graphicData>
            </a:graphic>
          </wp:anchor>
        </w:drawing>
      </w:r>
      <w:r w:rsidR="00D413E6" w:rsidRPr="00D350A5">
        <w:rPr>
          <w:b/>
          <w:bCs/>
        </w:rPr>
        <w:t>Photos</w:t>
      </w:r>
    </w:p>
    <w:p w14:paraId="736F7AF5" w14:textId="607BD15D" w:rsidR="007473B9" w:rsidRPr="001C1EA4" w:rsidRDefault="001C1EA4" w:rsidP="001C1EA4">
      <w:pPr>
        <w:spacing w:line="276" w:lineRule="auto"/>
        <w:rPr>
          <w:rFonts w:eastAsia="Times New Roman"/>
          <w:kern w:val="0"/>
          <w:lang w:eastAsia="en-GB"/>
          <w14:ligatures w14:val="none"/>
        </w:rPr>
      </w:pPr>
      <w:r w:rsidRPr="001C1EA4">
        <w:rPr>
          <w:b/>
          <w:bCs/>
          <w:noProof/>
          <w:color w:val="EE0000"/>
        </w:rPr>
        <w:drawing>
          <wp:anchor distT="0" distB="0" distL="114300" distR="114300" simplePos="0" relativeHeight="251658251" behindDoc="1" locked="0" layoutInCell="1" allowOverlap="1" wp14:anchorId="7AD0ABD9" wp14:editId="2A39EE2A">
            <wp:simplePos x="0" y="0"/>
            <wp:positionH relativeFrom="column">
              <wp:posOffset>4219575</wp:posOffset>
            </wp:positionH>
            <wp:positionV relativeFrom="paragraph">
              <wp:posOffset>1749425</wp:posOffset>
            </wp:positionV>
            <wp:extent cx="2196938" cy="1647825"/>
            <wp:effectExtent l="0" t="0" r="0" b="0"/>
            <wp:wrapTight wrapText="bothSides">
              <wp:wrapPolygon edited="0">
                <wp:start x="0" y="0"/>
                <wp:lineTo x="0" y="21225"/>
                <wp:lineTo x="21356" y="21225"/>
                <wp:lineTo x="21356" y="0"/>
                <wp:lineTo x="0" y="0"/>
              </wp:wrapPolygon>
            </wp:wrapTight>
            <wp:docPr id="11489970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6938" cy="1647825"/>
                    </a:xfrm>
                    <a:prstGeom prst="rect">
                      <a:avLst/>
                    </a:prstGeom>
                    <a:noFill/>
                    <a:ln>
                      <a:noFill/>
                    </a:ln>
                  </pic:spPr>
                </pic:pic>
              </a:graphicData>
            </a:graphic>
          </wp:anchor>
        </w:drawing>
      </w:r>
      <w:r w:rsidRPr="00CB4F5C">
        <w:rPr>
          <w:b/>
          <w:bCs/>
          <w:noProof/>
          <w:color w:val="EE0000"/>
        </w:rPr>
        <w:drawing>
          <wp:anchor distT="0" distB="0" distL="114300" distR="114300" simplePos="0" relativeHeight="251658250" behindDoc="1" locked="0" layoutInCell="1" allowOverlap="1" wp14:anchorId="5932BC88" wp14:editId="5B6E1C20">
            <wp:simplePos x="0" y="0"/>
            <wp:positionH relativeFrom="margin">
              <wp:align>center</wp:align>
            </wp:positionH>
            <wp:positionV relativeFrom="paragraph">
              <wp:posOffset>1614170</wp:posOffset>
            </wp:positionV>
            <wp:extent cx="2234565" cy="1676400"/>
            <wp:effectExtent l="0" t="0" r="0" b="0"/>
            <wp:wrapTight wrapText="bothSides">
              <wp:wrapPolygon edited="0">
                <wp:start x="0" y="0"/>
                <wp:lineTo x="0" y="21355"/>
                <wp:lineTo x="21361" y="21355"/>
                <wp:lineTo x="21361" y="0"/>
                <wp:lineTo x="0" y="0"/>
              </wp:wrapPolygon>
            </wp:wrapTight>
            <wp:docPr id="11184527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4565"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1E48">
        <w:rPr>
          <w:rFonts w:eastAsia="Times New Roman"/>
          <w:noProof/>
          <w:kern w:val="0"/>
          <w:lang w:eastAsia="en-GB"/>
          <w14:ligatures w14:val="none"/>
        </w:rPr>
        <w:drawing>
          <wp:anchor distT="0" distB="0" distL="114300" distR="114300" simplePos="0" relativeHeight="251658249" behindDoc="1" locked="0" layoutInCell="1" allowOverlap="1" wp14:anchorId="387F810A" wp14:editId="0E375BE2">
            <wp:simplePos x="0" y="0"/>
            <wp:positionH relativeFrom="column">
              <wp:posOffset>-555625</wp:posOffset>
            </wp:positionH>
            <wp:positionV relativeFrom="paragraph">
              <wp:posOffset>1690370</wp:posOffset>
            </wp:positionV>
            <wp:extent cx="2107565" cy="1581150"/>
            <wp:effectExtent l="0" t="0" r="6985" b="0"/>
            <wp:wrapTight wrapText="bothSides">
              <wp:wrapPolygon edited="0">
                <wp:start x="0" y="0"/>
                <wp:lineTo x="0" y="21340"/>
                <wp:lineTo x="21476" y="21340"/>
                <wp:lineTo x="21476" y="0"/>
                <wp:lineTo x="0" y="0"/>
              </wp:wrapPolygon>
            </wp:wrapTight>
            <wp:docPr id="6871014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7565" cy="1581150"/>
                    </a:xfrm>
                    <a:prstGeom prst="rect">
                      <a:avLst/>
                    </a:prstGeom>
                    <a:noFill/>
                    <a:ln>
                      <a:noFill/>
                    </a:ln>
                  </pic:spPr>
                </pic:pic>
              </a:graphicData>
            </a:graphic>
          </wp:anchor>
        </w:drawing>
      </w:r>
      <w:r w:rsidR="00B87CE2" w:rsidRPr="00B87CE2">
        <w:rPr>
          <w:b/>
          <w:bCs/>
          <w:noProof/>
          <w:color w:val="EE0000"/>
        </w:rPr>
        <w:drawing>
          <wp:anchor distT="0" distB="0" distL="114300" distR="114300" simplePos="0" relativeHeight="251658246" behindDoc="1" locked="0" layoutInCell="1" allowOverlap="1" wp14:anchorId="7771E694" wp14:editId="3A2002AE">
            <wp:simplePos x="0" y="0"/>
            <wp:positionH relativeFrom="column">
              <wp:posOffset>2143125</wp:posOffset>
            </wp:positionH>
            <wp:positionV relativeFrom="paragraph">
              <wp:posOffset>13970</wp:posOffset>
            </wp:positionV>
            <wp:extent cx="2044700" cy="1532890"/>
            <wp:effectExtent l="0" t="0" r="0" b="0"/>
            <wp:wrapTight wrapText="bothSides">
              <wp:wrapPolygon edited="0">
                <wp:start x="0" y="0"/>
                <wp:lineTo x="0" y="21206"/>
                <wp:lineTo x="21332" y="21206"/>
                <wp:lineTo x="21332" y="0"/>
                <wp:lineTo x="0" y="0"/>
              </wp:wrapPolygon>
            </wp:wrapTight>
            <wp:docPr id="6740688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44700" cy="1532890"/>
                    </a:xfrm>
                    <a:prstGeom prst="rect">
                      <a:avLst/>
                    </a:prstGeom>
                    <a:noFill/>
                    <a:ln>
                      <a:noFill/>
                    </a:ln>
                  </pic:spPr>
                </pic:pic>
              </a:graphicData>
            </a:graphic>
          </wp:anchor>
        </w:drawing>
      </w:r>
      <w:r w:rsidR="00B87CE2" w:rsidRPr="00B87CE2">
        <w:rPr>
          <w:rFonts w:ascii="Times New Roman" w:eastAsia="Times New Roman" w:hAnsi="Times New Roman" w:cs="Times New Roman"/>
          <w:kern w:val="0"/>
          <w:sz w:val="24"/>
          <w:szCs w:val="24"/>
          <w:lang w:eastAsia="en-GB"/>
          <w14:ligatures w14:val="none"/>
        </w:rPr>
        <w:t xml:space="preserve"> </w:t>
      </w:r>
    </w:p>
    <w:p w14:paraId="09DACCB4" w14:textId="77777777" w:rsidR="00C5059B" w:rsidRDefault="00C5059B" w:rsidP="008432E4">
      <w:pPr>
        <w:spacing w:line="276" w:lineRule="auto"/>
        <w:jc w:val="right"/>
      </w:pPr>
    </w:p>
    <w:p w14:paraId="2420E35B" w14:textId="77777777" w:rsidR="00A3667A" w:rsidRDefault="00A3667A" w:rsidP="00926393">
      <w:pPr>
        <w:spacing w:line="276" w:lineRule="auto"/>
        <w:rPr>
          <w:b/>
          <w:bCs/>
        </w:rPr>
      </w:pPr>
    </w:p>
    <w:p w14:paraId="6327012B" w14:textId="77777777" w:rsidR="00A3667A" w:rsidRDefault="00A3667A" w:rsidP="00926393">
      <w:pPr>
        <w:spacing w:line="276" w:lineRule="auto"/>
        <w:rPr>
          <w:b/>
          <w:bCs/>
        </w:rPr>
      </w:pPr>
    </w:p>
    <w:p w14:paraId="015ECDCC" w14:textId="77777777" w:rsidR="00287E2B" w:rsidRDefault="00FC4DEB" w:rsidP="00CC014E">
      <w:pPr>
        <w:pStyle w:val="ListParagraph"/>
        <w:numPr>
          <w:ilvl w:val="0"/>
          <w:numId w:val="4"/>
        </w:numPr>
        <w:rPr>
          <w:b/>
          <w:bCs/>
          <w:sz w:val="32"/>
          <w:szCs w:val="32"/>
        </w:rPr>
      </w:pPr>
      <w:r>
        <w:rPr>
          <w:b/>
          <w:bCs/>
          <w:sz w:val="32"/>
          <w:szCs w:val="32"/>
        </w:rPr>
        <w:t xml:space="preserve">DICKENS FESTIVAL </w:t>
      </w:r>
    </w:p>
    <w:p w14:paraId="31EFC115" w14:textId="275BA1E6" w:rsidR="00926393" w:rsidRPr="00287E2B" w:rsidRDefault="00FC4DEB" w:rsidP="00287E2B">
      <w:pPr>
        <w:rPr>
          <w:b/>
          <w:bCs/>
          <w:sz w:val="32"/>
          <w:szCs w:val="32"/>
        </w:rPr>
      </w:pPr>
      <w:r w:rsidRPr="00287E2B">
        <w:rPr>
          <w:b/>
          <w:bCs/>
          <w:sz w:val="32"/>
          <w:szCs w:val="32"/>
        </w:rPr>
        <w:t xml:space="preserve">CREAM TEA </w:t>
      </w:r>
      <w:r w:rsidR="006C23C2" w:rsidRPr="00287E2B">
        <w:rPr>
          <w:b/>
          <w:bCs/>
          <w:sz w:val="32"/>
          <w:szCs w:val="32"/>
        </w:rPr>
        <w:t xml:space="preserve">&amp; PARADE </w:t>
      </w:r>
      <w:r w:rsidRPr="00287E2B">
        <w:rPr>
          <w:b/>
          <w:bCs/>
          <w:sz w:val="32"/>
          <w:szCs w:val="32"/>
        </w:rPr>
        <w:t>– 13TH JUNE</w:t>
      </w:r>
    </w:p>
    <w:p w14:paraId="55CF0204" w14:textId="5F0BF100" w:rsidR="00926393" w:rsidRPr="00D350A5" w:rsidRDefault="00926393" w:rsidP="00926393">
      <w:pPr>
        <w:spacing w:line="276" w:lineRule="auto"/>
      </w:pPr>
      <w:r w:rsidRPr="00D350A5">
        <w:rPr>
          <w:b/>
          <w:bCs/>
        </w:rPr>
        <w:t xml:space="preserve">Aim –– </w:t>
      </w:r>
      <w:r w:rsidR="005F2D6B" w:rsidRPr="00D350A5">
        <w:t>T</w:t>
      </w:r>
      <w:r w:rsidRPr="00D350A5">
        <w:t xml:space="preserve">o host something at Pierremont Hall, alongside the Dickens Festival to provide more entertainment in the town. Running before the parade which is due to leave at 12pm from Pierremont Hall.  </w:t>
      </w:r>
    </w:p>
    <w:p w14:paraId="018D46EC" w14:textId="5012D03F" w:rsidR="00926393" w:rsidRPr="00D350A5" w:rsidRDefault="00926393" w:rsidP="00926393">
      <w:pPr>
        <w:spacing w:line="276" w:lineRule="auto"/>
      </w:pPr>
      <w:r w:rsidRPr="00D350A5">
        <w:rPr>
          <w:b/>
          <w:bCs/>
        </w:rPr>
        <w:t xml:space="preserve">Sale price </w:t>
      </w:r>
      <w:r w:rsidRPr="00D350A5">
        <w:t xml:space="preserve">– £5 per cream tea.   </w:t>
      </w:r>
    </w:p>
    <w:p w14:paraId="0205669A" w14:textId="0C744412" w:rsidR="00926393" w:rsidRPr="00D350A5" w:rsidRDefault="00926393" w:rsidP="00926393">
      <w:pPr>
        <w:spacing w:line="276" w:lineRule="auto"/>
      </w:pPr>
      <w:r w:rsidRPr="00D350A5">
        <w:t xml:space="preserve">Tickets sold – </w:t>
      </w:r>
      <w:r w:rsidR="00A62A49" w:rsidRPr="00D350A5">
        <w:t>2</w:t>
      </w:r>
      <w:r w:rsidRPr="00D350A5">
        <w:t xml:space="preserve">4 </w:t>
      </w:r>
    </w:p>
    <w:p w14:paraId="5C23F25E" w14:textId="64190C70" w:rsidR="00926393" w:rsidRPr="00D350A5" w:rsidRDefault="00926393" w:rsidP="00926393">
      <w:pPr>
        <w:spacing w:line="276" w:lineRule="auto"/>
      </w:pPr>
      <w:r w:rsidRPr="00D350A5">
        <w:t xml:space="preserve">Walk Ins - </w:t>
      </w:r>
      <w:r w:rsidR="00141F85" w:rsidRPr="00D350A5">
        <w:t>2</w:t>
      </w:r>
    </w:p>
    <w:tbl>
      <w:tblPr>
        <w:tblStyle w:val="TableGrid"/>
        <w:tblW w:w="0" w:type="auto"/>
        <w:tblLook w:val="04A0" w:firstRow="1" w:lastRow="0" w:firstColumn="1" w:lastColumn="0" w:noHBand="0" w:noVBand="1"/>
      </w:tblPr>
      <w:tblGrid>
        <w:gridCol w:w="6952"/>
        <w:gridCol w:w="1981"/>
      </w:tblGrid>
      <w:tr w:rsidR="00926393" w:rsidRPr="00617FB2" w14:paraId="262067B9" w14:textId="77777777" w:rsidTr="00CF48C2">
        <w:trPr>
          <w:trHeight w:val="332"/>
        </w:trPr>
        <w:tc>
          <w:tcPr>
            <w:tcW w:w="6952" w:type="dxa"/>
          </w:tcPr>
          <w:p w14:paraId="6A15E6E9" w14:textId="333916AD" w:rsidR="00926393" w:rsidRPr="00D350A5" w:rsidRDefault="00D350A5" w:rsidP="0090461D">
            <w:pPr>
              <w:spacing w:line="276" w:lineRule="auto"/>
            </w:pPr>
            <w:r w:rsidRPr="009C4CE0">
              <w:t>Items</w:t>
            </w:r>
          </w:p>
        </w:tc>
        <w:tc>
          <w:tcPr>
            <w:tcW w:w="1981" w:type="dxa"/>
          </w:tcPr>
          <w:p w14:paraId="65486A3C" w14:textId="77777777" w:rsidR="00926393" w:rsidRPr="00D350A5" w:rsidRDefault="00926393" w:rsidP="0090461D">
            <w:pPr>
              <w:spacing w:line="276" w:lineRule="auto"/>
            </w:pPr>
            <w:r w:rsidRPr="00D350A5">
              <w:t>Total</w:t>
            </w:r>
          </w:p>
        </w:tc>
      </w:tr>
      <w:tr w:rsidR="00926393" w:rsidRPr="00617FB2" w14:paraId="70CC3B24" w14:textId="77777777" w:rsidTr="00CF48C2">
        <w:trPr>
          <w:trHeight w:val="319"/>
        </w:trPr>
        <w:tc>
          <w:tcPr>
            <w:tcW w:w="6952" w:type="dxa"/>
          </w:tcPr>
          <w:p w14:paraId="32BB084D" w14:textId="4F6BDF90" w:rsidR="00926393" w:rsidRPr="00D350A5" w:rsidRDefault="00926393" w:rsidP="0090461D">
            <w:pPr>
              <w:spacing w:line="276" w:lineRule="auto"/>
            </w:pPr>
            <w:r w:rsidRPr="00D350A5">
              <w:t xml:space="preserve">Income Generated </w:t>
            </w:r>
          </w:p>
        </w:tc>
        <w:tc>
          <w:tcPr>
            <w:tcW w:w="1981" w:type="dxa"/>
          </w:tcPr>
          <w:p w14:paraId="4C3A39E7" w14:textId="7F19A23C" w:rsidR="00926393" w:rsidRPr="00D350A5" w:rsidRDefault="00926393" w:rsidP="0090461D">
            <w:pPr>
              <w:spacing w:line="276" w:lineRule="auto"/>
            </w:pPr>
            <w:r w:rsidRPr="00D350A5">
              <w:t>£</w:t>
            </w:r>
            <w:r w:rsidR="00A62A49" w:rsidRPr="00D350A5">
              <w:t>120.00</w:t>
            </w:r>
          </w:p>
        </w:tc>
      </w:tr>
      <w:tr w:rsidR="00926393" w:rsidRPr="00617FB2" w14:paraId="49BCEA96" w14:textId="77777777" w:rsidTr="00CF48C2">
        <w:trPr>
          <w:trHeight w:val="332"/>
        </w:trPr>
        <w:tc>
          <w:tcPr>
            <w:tcW w:w="6952" w:type="dxa"/>
          </w:tcPr>
          <w:p w14:paraId="5B7541B5" w14:textId="36619832" w:rsidR="00926393" w:rsidRPr="00D350A5" w:rsidRDefault="00926393" w:rsidP="0090461D">
            <w:pPr>
              <w:spacing w:line="276" w:lineRule="auto"/>
            </w:pPr>
            <w:r w:rsidRPr="00D350A5">
              <w:t xml:space="preserve"> Bar Sales, Drinks</w:t>
            </w:r>
            <w:r w:rsidR="00CF48C2">
              <w:t xml:space="preserve"> </w:t>
            </w:r>
            <w:r w:rsidR="00CF48C2" w:rsidRPr="00D350A5">
              <w:t>Income Generated</w:t>
            </w:r>
          </w:p>
        </w:tc>
        <w:tc>
          <w:tcPr>
            <w:tcW w:w="1981" w:type="dxa"/>
          </w:tcPr>
          <w:p w14:paraId="3C66AB0D" w14:textId="445DF8A8" w:rsidR="00926393" w:rsidRPr="00D350A5" w:rsidRDefault="00141F85" w:rsidP="0090461D">
            <w:pPr>
              <w:spacing w:line="276" w:lineRule="auto"/>
            </w:pPr>
            <w:r w:rsidRPr="00D350A5">
              <w:t>£38.50</w:t>
            </w:r>
          </w:p>
        </w:tc>
      </w:tr>
      <w:tr w:rsidR="00A62A49" w:rsidRPr="00617FB2" w14:paraId="6ED4FCB3" w14:textId="77777777" w:rsidTr="00CF48C2">
        <w:trPr>
          <w:trHeight w:val="332"/>
        </w:trPr>
        <w:tc>
          <w:tcPr>
            <w:tcW w:w="6952" w:type="dxa"/>
          </w:tcPr>
          <w:p w14:paraId="7938B92C" w14:textId="26D7E6C5" w:rsidR="00A62A49" w:rsidRPr="00D350A5" w:rsidRDefault="00A62A49" w:rsidP="00A62A49">
            <w:pPr>
              <w:spacing w:line="276" w:lineRule="auto"/>
              <w:jc w:val="right"/>
            </w:pPr>
            <w:r w:rsidRPr="00D350A5">
              <w:t>Total Income:</w:t>
            </w:r>
          </w:p>
        </w:tc>
        <w:tc>
          <w:tcPr>
            <w:tcW w:w="1981" w:type="dxa"/>
          </w:tcPr>
          <w:p w14:paraId="1024CCE4" w14:textId="57C3C6BA" w:rsidR="00A62A49" w:rsidRPr="00D350A5" w:rsidRDefault="00D350A5" w:rsidP="0090461D">
            <w:pPr>
              <w:spacing w:line="276" w:lineRule="auto"/>
            </w:pPr>
            <w:r w:rsidRPr="00D350A5">
              <w:t>£158.50</w:t>
            </w:r>
          </w:p>
        </w:tc>
      </w:tr>
    </w:tbl>
    <w:p w14:paraId="6F8066AA" w14:textId="77777777" w:rsidR="00926393" w:rsidRPr="00617FB2" w:rsidRDefault="00926393" w:rsidP="00926393">
      <w:pPr>
        <w:spacing w:line="276" w:lineRule="auto"/>
        <w:rPr>
          <w:color w:val="EE0000"/>
        </w:rPr>
      </w:pPr>
    </w:p>
    <w:p w14:paraId="2BEF705C" w14:textId="4F99E863" w:rsidR="00926393" w:rsidRPr="00D02B2C" w:rsidRDefault="00926393" w:rsidP="00926393">
      <w:pPr>
        <w:spacing w:line="276" w:lineRule="auto"/>
      </w:pPr>
      <w:r w:rsidRPr="00D02B2C">
        <w:rPr>
          <w:b/>
          <w:bCs/>
        </w:rPr>
        <w:t>Outcome</w:t>
      </w:r>
      <w:r w:rsidRPr="00D02B2C">
        <w:t xml:space="preserve"> – </w:t>
      </w:r>
      <w:r w:rsidR="00A3667A" w:rsidRPr="00D02B2C">
        <w:t xml:space="preserve">People loved the cream </w:t>
      </w:r>
      <w:r w:rsidR="001B7496" w:rsidRPr="00D02B2C">
        <w:t xml:space="preserve">tea and the staff dressed up. We worked with The New Old Bakehouse </w:t>
      </w:r>
      <w:r w:rsidR="00D02B2C" w:rsidRPr="00D02B2C">
        <w:t xml:space="preserve">with the catering and Bleak House lent us the costumes. </w:t>
      </w:r>
    </w:p>
    <w:p w14:paraId="1BB642C7" w14:textId="6AC0BAED" w:rsidR="00926393" w:rsidRPr="00D02B2C" w:rsidRDefault="00926393" w:rsidP="00926393">
      <w:pPr>
        <w:spacing w:line="276" w:lineRule="auto"/>
      </w:pPr>
      <w:r w:rsidRPr="00D02B2C">
        <w:rPr>
          <w:b/>
          <w:bCs/>
        </w:rPr>
        <w:t>Feedback</w:t>
      </w:r>
      <w:r w:rsidRPr="00D02B2C">
        <w:t xml:space="preserve"> – </w:t>
      </w:r>
      <w:r w:rsidR="00D02B2C" w:rsidRPr="00D02B2C">
        <w:t xml:space="preserve">We had a lot of people walk in for cream teas </w:t>
      </w:r>
      <w:r w:rsidR="00D02B2C">
        <w:t xml:space="preserve">and we sold out. </w:t>
      </w:r>
      <w:r w:rsidR="00C26CBA">
        <w:t xml:space="preserve">Next time we could justify ordering around 50 scones and </w:t>
      </w:r>
      <w:r w:rsidR="005840E7">
        <w:t xml:space="preserve">booking from 10am – 12pm. </w:t>
      </w:r>
    </w:p>
    <w:p w14:paraId="3A2C9F77" w14:textId="2D1F86B9" w:rsidR="00926393" w:rsidRPr="006C23C2" w:rsidRDefault="00926393" w:rsidP="00926393">
      <w:pPr>
        <w:spacing w:line="276" w:lineRule="auto"/>
        <w:rPr>
          <w:b/>
          <w:bCs/>
        </w:rPr>
      </w:pPr>
      <w:r w:rsidRPr="006C23C2">
        <w:rPr>
          <w:b/>
          <w:bCs/>
        </w:rPr>
        <w:t xml:space="preserve">Photos </w:t>
      </w:r>
    </w:p>
    <w:p w14:paraId="13FC5DD9" w14:textId="44D18E58" w:rsidR="006C23C2" w:rsidRPr="00926393" w:rsidRDefault="00A016F5" w:rsidP="00926393">
      <w:pPr>
        <w:spacing w:line="276" w:lineRule="auto"/>
        <w:rPr>
          <w:b/>
          <w:bCs/>
          <w:color w:val="EE0000"/>
        </w:rPr>
      </w:pPr>
      <w:r>
        <w:rPr>
          <w:noProof/>
        </w:rPr>
        <w:drawing>
          <wp:inline distT="0" distB="0" distL="0" distR="0" wp14:anchorId="210D208C" wp14:editId="2149F3D2">
            <wp:extent cx="1910493" cy="1877966"/>
            <wp:effectExtent l="0" t="0" r="0" b="8255"/>
            <wp:docPr id="18646197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6255"/>
                    <a:stretch>
                      <a:fillRect/>
                    </a:stretch>
                  </pic:blipFill>
                  <pic:spPr bwMode="auto">
                    <a:xfrm>
                      <a:off x="0" y="0"/>
                      <a:ext cx="1922989" cy="1890249"/>
                    </a:xfrm>
                    <a:prstGeom prst="rect">
                      <a:avLst/>
                    </a:prstGeom>
                    <a:noFill/>
                    <a:ln>
                      <a:noFill/>
                    </a:ln>
                    <a:extLst>
                      <a:ext uri="{53640926-AAD7-44D8-BBD7-CCE9431645EC}">
                        <a14:shadowObscured xmlns:a14="http://schemas.microsoft.com/office/drawing/2010/main"/>
                      </a:ext>
                    </a:extLst>
                  </pic:spPr>
                </pic:pic>
              </a:graphicData>
            </a:graphic>
          </wp:inline>
        </w:drawing>
      </w:r>
      <w:r>
        <w:rPr>
          <w:b/>
          <w:bCs/>
          <w:color w:val="EE0000"/>
        </w:rPr>
        <w:t xml:space="preserve">   </w:t>
      </w:r>
      <w:r w:rsidR="006C23C2">
        <w:rPr>
          <w:noProof/>
        </w:rPr>
        <w:drawing>
          <wp:inline distT="0" distB="0" distL="0" distR="0" wp14:anchorId="61E7A6DF" wp14:editId="6F8CCC3A">
            <wp:extent cx="2282676" cy="1868065"/>
            <wp:effectExtent l="0" t="0" r="3810" b="0"/>
            <wp:docPr id="18726340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039" r="5335"/>
                    <a:stretch>
                      <a:fillRect/>
                    </a:stretch>
                  </pic:blipFill>
                  <pic:spPr bwMode="auto">
                    <a:xfrm>
                      <a:off x="0" y="0"/>
                      <a:ext cx="2322992" cy="190105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9411F3E" wp14:editId="61FE3038">
            <wp:extent cx="1916163" cy="1693545"/>
            <wp:effectExtent l="0" t="0" r="8255" b="1905"/>
            <wp:docPr id="10420152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654" r="8506"/>
                    <a:stretch>
                      <a:fillRect/>
                    </a:stretch>
                  </pic:blipFill>
                  <pic:spPr bwMode="auto">
                    <a:xfrm rot="10800000">
                      <a:off x="0" y="0"/>
                      <a:ext cx="1960512" cy="173274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1E6D7CEB" wp14:editId="285863EC">
            <wp:extent cx="2271440" cy="1704209"/>
            <wp:effectExtent l="0" t="0" r="0" b="0"/>
            <wp:docPr id="834205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1041" cy="1711412"/>
                    </a:xfrm>
                    <a:prstGeom prst="rect">
                      <a:avLst/>
                    </a:prstGeom>
                    <a:noFill/>
                    <a:ln>
                      <a:noFill/>
                    </a:ln>
                  </pic:spPr>
                </pic:pic>
              </a:graphicData>
            </a:graphic>
          </wp:inline>
        </w:drawing>
      </w:r>
    </w:p>
    <w:p w14:paraId="1C4C3090" w14:textId="77777777" w:rsidR="00926393" w:rsidRDefault="00926393" w:rsidP="001C1EA4">
      <w:pPr>
        <w:spacing w:line="276" w:lineRule="auto"/>
        <w:rPr>
          <w:b/>
          <w:bCs/>
        </w:rPr>
      </w:pPr>
    </w:p>
    <w:p w14:paraId="44EAB366" w14:textId="175BB0DF" w:rsidR="009647D9" w:rsidRPr="00287E2B" w:rsidRDefault="00A016F5" w:rsidP="00287E2B">
      <w:pPr>
        <w:spacing w:line="276" w:lineRule="auto"/>
        <w:rPr>
          <w:b/>
          <w:bCs/>
          <w:sz w:val="32"/>
          <w:szCs w:val="32"/>
        </w:rPr>
      </w:pPr>
      <w:r w:rsidRPr="00287E2B">
        <w:rPr>
          <w:b/>
          <w:bCs/>
          <w:sz w:val="32"/>
          <w:szCs w:val="32"/>
        </w:rPr>
        <w:t>ANTIQUES AND COLLECTIBLES FAIR – 14TH JUNE</w:t>
      </w:r>
    </w:p>
    <w:p w14:paraId="7B5ED91D" w14:textId="19D37B54" w:rsidR="001C1EA4" w:rsidRPr="00E44D95" w:rsidRDefault="001C1EA4" w:rsidP="001C1EA4">
      <w:pPr>
        <w:spacing w:line="276" w:lineRule="auto"/>
      </w:pPr>
      <w:r w:rsidRPr="00E44D95">
        <w:rPr>
          <w:b/>
          <w:bCs/>
        </w:rPr>
        <w:t xml:space="preserve">Aim – </w:t>
      </w:r>
      <w:r w:rsidR="005F2D6B" w:rsidRPr="00E44D95">
        <w:t>T</w:t>
      </w:r>
      <w:r w:rsidRPr="00E44D95">
        <w:t>o host something at Pierremont Hall, alongside the Dickens Festival to provide more entertainment</w:t>
      </w:r>
      <w:r w:rsidR="003F2276" w:rsidRPr="00E44D95">
        <w:t xml:space="preserve"> in the town. </w:t>
      </w:r>
    </w:p>
    <w:p w14:paraId="00BC1E9B" w14:textId="1DA64BEC" w:rsidR="001C1EA4" w:rsidRPr="00E44D95" w:rsidRDefault="001C1EA4" w:rsidP="001C1EA4">
      <w:pPr>
        <w:spacing w:line="276" w:lineRule="auto"/>
      </w:pPr>
      <w:r w:rsidRPr="00E44D95">
        <w:rPr>
          <w:b/>
          <w:bCs/>
        </w:rPr>
        <w:t xml:space="preserve">Sale price </w:t>
      </w:r>
      <w:r w:rsidRPr="00E44D95">
        <w:t xml:space="preserve">– </w:t>
      </w:r>
      <w:r w:rsidR="003F2276" w:rsidRPr="00E44D95">
        <w:t>Started at £40 each for a pitch outside however due to no sales we lowered the outside pitch to £20 per person and</w:t>
      </w:r>
      <w:r w:rsidR="0082656D" w:rsidRPr="00E44D95">
        <w:t xml:space="preserve"> deci</w:t>
      </w:r>
      <w:r w:rsidR="004E7DED" w:rsidRPr="00E44D95">
        <w:t>ded to run an inside pitch specifically for vintage clothing and accessories for £10 each.</w:t>
      </w:r>
      <w:r w:rsidR="003F2276" w:rsidRPr="00E44D95">
        <w:t xml:space="preserve"> </w:t>
      </w:r>
      <w:r w:rsidR="00872ECB" w:rsidRPr="00E44D95">
        <w:t xml:space="preserve"> </w:t>
      </w:r>
    </w:p>
    <w:p w14:paraId="24CF513A" w14:textId="5B2A2344" w:rsidR="001C1EA4" w:rsidRPr="00B91DC4" w:rsidRDefault="001C1EA4" w:rsidP="001C1EA4">
      <w:pPr>
        <w:spacing w:line="276" w:lineRule="auto"/>
      </w:pPr>
      <w:r w:rsidRPr="00B91DC4">
        <w:t>Tickets sold</w:t>
      </w:r>
      <w:r w:rsidR="00872ECB" w:rsidRPr="00B91DC4">
        <w:t xml:space="preserve"> (</w:t>
      </w:r>
      <w:r w:rsidR="004E7DED" w:rsidRPr="00B91DC4">
        <w:t xml:space="preserve">Outside) </w:t>
      </w:r>
      <w:r w:rsidR="009156E7" w:rsidRPr="00B91DC4">
        <w:t>–</w:t>
      </w:r>
      <w:r w:rsidR="00B91DC4" w:rsidRPr="00B91DC4">
        <w:t xml:space="preserve"> 9</w:t>
      </w:r>
      <w:r w:rsidR="009156E7" w:rsidRPr="00B91DC4">
        <w:t xml:space="preserve"> </w:t>
      </w:r>
      <w:r w:rsidRPr="00B91DC4">
        <w:t xml:space="preserve">  </w:t>
      </w:r>
    </w:p>
    <w:p w14:paraId="50E620C3" w14:textId="1C0F4E54" w:rsidR="009156E7" w:rsidRPr="00B91DC4" w:rsidRDefault="009156E7" w:rsidP="001C1EA4">
      <w:pPr>
        <w:spacing w:line="276" w:lineRule="auto"/>
      </w:pPr>
      <w:r w:rsidRPr="00B91DC4">
        <w:t xml:space="preserve">Tickets sold (Inside) – 5  </w:t>
      </w:r>
    </w:p>
    <w:tbl>
      <w:tblPr>
        <w:tblStyle w:val="TableGrid"/>
        <w:tblW w:w="0" w:type="auto"/>
        <w:tblLook w:val="04A0" w:firstRow="1" w:lastRow="0" w:firstColumn="1" w:lastColumn="0" w:noHBand="0" w:noVBand="1"/>
      </w:tblPr>
      <w:tblGrid>
        <w:gridCol w:w="5382"/>
        <w:gridCol w:w="1366"/>
      </w:tblGrid>
      <w:tr w:rsidR="001C1EA4" w:rsidRPr="009C4CE0" w14:paraId="1EA46E85" w14:textId="77777777" w:rsidTr="00B91DC4">
        <w:trPr>
          <w:trHeight w:val="212"/>
        </w:trPr>
        <w:tc>
          <w:tcPr>
            <w:tcW w:w="5382" w:type="dxa"/>
          </w:tcPr>
          <w:p w14:paraId="406BF4B0" w14:textId="2C9859AB" w:rsidR="001C1EA4" w:rsidRPr="009C4CE0" w:rsidRDefault="00926393" w:rsidP="0090461D">
            <w:pPr>
              <w:spacing w:line="276" w:lineRule="auto"/>
            </w:pPr>
            <w:r w:rsidRPr="009C4CE0">
              <w:t>Items</w:t>
            </w:r>
          </w:p>
        </w:tc>
        <w:tc>
          <w:tcPr>
            <w:tcW w:w="1366" w:type="dxa"/>
          </w:tcPr>
          <w:p w14:paraId="0896DCE2" w14:textId="69AC50D5" w:rsidR="001C1EA4" w:rsidRPr="009C4CE0" w:rsidRDefault="00926393" w:rsidP="0090461D">
            <w:pPr>
              <w:spacing w:line="276" w:lineRule="auto"/>
            </w:pPr>
            <w:r w:rsidRPr="009C4CE0">
              <w:t>Total</w:t>
            </w:r>
          </w:p>
        </w:tc>
      </w:tr>
      <w:tr w:rsidR="001C1EA4" w:rsidRPr="009C4CE0" w14:paraId="4B9056BC" w14:textId="77777777" w:rsidTr="00B91DC4">
        <w:trPr>
          <w:trHeight w:val="417"/>
        </w:trPr>
        <w:tc>
          <w:tcPr>
            <w:tcW w:w="5382" w:type="dxa"/>
          </w:tcPr>
          <w:p w14:paraId="2530A26F" w14:textId="34BCC3EB" w:rsidR="00FD15B4" w:rsidRPr="009C4CE0" w:rsidRDefault="001C1EA4" w:rsidP="00B91DC4">
            <w:pPr>
              <w:spacing w:line="276" w:lineRule="auto"/>
            </w:pPr>
            <w:r w:rsidRPr="009C4CE0">
              <w:t xml:space="preserve">Income Generated </w:t>
            </w:r>
            <w:r w:rsidR="00FD15B4" w:rsidRPr="009C4CE0">
              <w:t>(Outside)</w:t>
            </w:r>
          </w:p>
        </w:tc>
        <w:tc>
          <w:tcPr>
            <w:tcW w:w="1366" w:type="dxa"/>
          </w:tcPr>
          <w:p w14:paraId="55D4460D" w14:textId="2AC644B9" w:rsidR="001C1EA4" w:rsidRPr="009C4CE0" w:rsidRDefault="001C1EA4" w:rsidP="0090461D">
            <w:pPr>
              <w:spacing w:line="276" w:lineRule="auto"/>
            </w:pPr>
            <w:r w:rsidRPr="009C4CE0">
              <w:t>£</w:t>
            </w:r>
            <w:r w:rsidR="00926393" w:rsidRPr="009C4CE0">
              <w:t>1</w:t>
            </w:r>
            <w:r w:rsidR="00B91DC4" w:rsidRPr="009C4CE0">
              <w:t>8</w:t>
            </w:r>
            <w:r w:rsidR="00926393" w:rsidRPr="009C4CE0">
              <w:t>0</w:t>
            </w:r>
            <w:r w:rsidRPr="009C4CE0">
              <w:t>.00</w:t>
            </w:r>
          </w:p>
        </w:tc>
      </w:tr>
      <w:tr w:rsidR="001C1EA4" w:rsidRPr="009C4CE0" w14:paraId="5A84ACBA" w14:textId="77777777" w:rsidTr="00B91DC4">
        <w:trPr>
          <w:trHeight w:val="417"/>
        </w:trPr>
        <w:tc>
          <w:tcPr>
            <w:tcW w:w="5382" w:type="dxa"/>
          </w:tcPr>
          <w:p w14:paraId="7B5C475B" w14:textId="2F37C285" w:rsidR="001C1EA4" w:rsidRPr="009C4CE0" w:rsidRDefault="001C1EA4" w:rsidP="0090461D">
            <w:pPr>
              <w:spacing w:line="276" w:lineRule="auto"/>
            </w:pPr>
            <w:r w:rsidRPr="009C4CE0">
              <w:t>Income Generated (</w:t>
            </w:r>
            <w:r w:rsidR="00FD15B4" w:rsidRPr="009C4CE0">
              <w:t>Inside</w:t>
            </w:r>
            <w:r w:rsidRPr="009C4CE0">
              <w:t>)</w:t>
            </w:r>
          </w:p>
        </w:tc>
        <w:tc>
          <w:tcPr>
            <w:tcW w:w="1366" w:type="dxa"/>
          </w:tcPr>
          <w:p w14:paraId="1E2A5ED4" w14:textId="2C180BB0" w:rsidR="001C1EA4" w:rsidRPr="009C4CE0" w:rsidRDefault="001C1EA4" w:rsidP="0090461D">
            <w:pPr>
              <w:spacing w:line="276" w:lineRule="auto"/>
            </w:pPr>
            <w:r w:rsidRPr="009C4CE0">
              <w:t>£</w:t>
            </w:r>
            <w:r w:rsidR="00926393" w:rsidRPr="009C4CE0">
              <w:t>50</w:t>
            </w:r>
            <w:r w:rsidRPr="009C4CE0">
              <w:t>.00</w:t>
            </w:r>
          </w:p>
        </w:tc>
      </w:tr>
      <w:tr w:rsidR="00B91DC4" w:rsidRPr="009C4CE0" w14:paraId="4F017D2D" w14:textId="77777777" w:rsidTr="00B91DC4">
        <w:trPr>
          <w:trHeight w:val="212"/>
        </w:trPr>
        <w:tc>
          <w:tcPr>
            <w:tcW w:w="5382" w:type="dxa"/>
          </w:tcPr>
          <w:p w14:paraId="49A35B8C" w14:textId="4349DA68" w:rsidR="00B91DC4" w:rsidRPr="009C4CE0" w:rsidRDefault="00B91DC4" w:rsidP="00B91DC4">
            <w:pPr>
              <w:spacing w:line="276" w:lineRule="auto"/>
            </w:pPr>
            <w:r w:rsidRPr="009C4CE0">
              <w:t xml:space="preserve"> Bar Sales, Drinks</w:t>
            </w:r>
          </w:p>
        </w:tc>
        <w:tc>
          <w:tcPr>
            <w:tcW w:w="1366" w:type="dxa"/>
          </w:tcPr>
          <w:p w14:paraId="1AFBF562" w14:textId="05B46FB8" w:rsidR="00B91DC4" w:rsidRPr="009C4CE0" w:rsidRDefault="00233F78" w:rsidP="00B91DC4">
            <w:pPr>
              <w:spacing w:line="276" w:lineRule="auto"/>
            </w:pPr>
            <w:r w:rsidRPr="009C4CE0">
              <w:t>£17.00</w:t>
            </w:r>
          </w:p>
        </w:tc>
      </w:tr>
      <w:tr w:rsidR="00B91DC4" w:rsidRPr="009C4CE0" w14:paraId="5C697FE5" w14:textId="77777777" w:rsidTr="00B91DC4">
        <w:trPr>
          <w:trHeight w:val="203"/>
        </w:trPr>
        <w:tc>
          <w:tcPr>
            <w:tcW w:w="5382" w:type="dxa"/>
          </w:tcPr>
          <w:p w14:paraId="2C7E3DAD" w14:textId="2E2C6E12" w:rsidR="00B91DC4" w:rsidRPr="009C4CE0" w:rsidRDefault="009C4CE0" w:rsidP="009C4CE0">
            <w:pPr>
              <w:spacing w:line="276" w:lineRule="auto"/>
              <w:jc w:val="right"/>
            </w:pPr>
            <w:r w:rsidRPr="009C4CE0">
              <w:t>Total Income:</w:t>
            </w:r>
          </w:p>
        </w:tc>
        <w:tc>
          <w:tcPr>
            <w:tcW w:w="1366" w:type="dxa"/>
          </w:tcPr>
          <w:p w14:paraId="0210DFE2" w14:textId="47728987" w:rsidR="00B91DC4" w:rsidRPr="009C4CE0" w:rsidRDefault="009C4CE0" w:rsidP="00B91DC4">
            <w:pPr>
              <w:spacing w:line="276" w:lineRule="auto"/>
            </w:pPr>
            <w:r w:rsidRPr="009C4CE0">
              <w:t>£247.00</w:t>
            </w:r>
          </w:p>
        </w:tc>
      </w:tr>
    </w:tbl>
    <w:p w14:paraId="565C6722" w14:textId="77777777" w:rsidR="001C1EA4" w:rsidRPr="00617FB2" w:rsidRDefault="001C1EA4" w:rsidP="001C1EA4">
      <w:pPr>
        <w:spacing w:line="276" w:lineRule="auto"/>
        <w:rPr>
          <w:color w:val="EE0000"/>
        </w:rPr>
      </w:pPr>
    </w:p>
    <w:p w14:paraId="31ED6642" w14:textId="301C60BA" w:rsidR="001C1EA4" w:rsidRPr="005D5489" w:rsidRDefault="001C1EA4" w:rsidP="001C1EA4">
      <w:pPr>
        <w:spacing w:line="276" w:lineRule="auto"/>
      </w:pPr>
      <w:r w:rsidRPr="005D5489">
        <w:rPr>
          <w:b/>
          <w:bCs/>
        </w:rPr>
        <w:t>Outcome</w:t>
      </w:r>
      <w:r w:rsidRPr="005D5489">
        <w:t xml:space="preserve"> – </w:t>
      </w:r>
      <w:r w:rsidR="005D5489" w:rsidRPr="005D5489">
        <w:t>The event supported the load of events within Broadstairs for the weekend of Dicken’s Festival. It w</w:t>
      </w:r>
      <w:r w:rsidR="001C6906" w:rsidRPr="005D5489">
        <w:t xml:space="preserve">as a great day </w:t>
      </w:r>
      <w:r w:rsidR="005D5489" w:rsidRPr="005D5489">
        <w:t xml:space="preserve">with stallholders happy with the amount they sold. </w:t>
      </w:r>
    </w:p>
    <w:p w14:paraId="7B78C2D2" w14:textId="0D55F6C3" w:rsidR="001C1EA4" w:rsidRPr="00AB7FED" w:rsidRDefault="001C1EA4" w:rsidP="001C1EA4">
      <w:pPr>
        <w:spacing w:line="276" w:lineRule="auto"/>
      </w:pPr>
      <w:r w:rsidRPr="00AB7FED">
        <w:rPr>
          <w:b/>
          <w:bCs/>
        </w:rPr>
        <w:t>Feedback</w:t>
      </w:r>
      <w:r w:rsidRPr="00AB7FED">
        <w:t xml:space="preserve"> – </w:t>
      </w:r>
      <w:r w:rsidR="009A66F9" w:rsidRPr="00AB7FED">
        <w:t xml:space="preserve">use the inside as more cream teas and </w:t>
      </w:r>
      <w:r w:rsidR="003D4D10" w:rsidRPr="00AB7FED">
        <w:t xml:space="preserve">just book people for outside next time. </w:t>
      </w:r>
    </w:p>
    <w:p w14:paraId="70DA2232" w14:textId="2504F814" w:rsidR="008F224D" w:rsidRPr="00AB7FED" w:rsidRDefault="008F224D" w:rsidP="000E5691">
      <w:pPr>
        <w:spacing w:line="276" w:lineRule="auto"/>
        <w:rPr>
          <w:b/>
          <w:bCs/>
        </w:rPr>
      </w:pPr>
      <w:r w:rsidRPr="00AB7FED">
        <w:rPr>
          <w:noProof/>
        </w:rPr>
        <w:drawing>
          <wp:anchor distT="0" distB="0" distL="114300" distR="114300" simplePos="0" relativeHeight="251658255" behindDoc="0" locked="0" layoutInCell="1" allowOverlap="1" wp14:anchorId="38B84FA2" wp14:editId="58451D8C">
            <wp:simplePos x="0" y="0"/>
            <wp:positionH relativeFrom="column">
              <wp:posOffset>2506345</wp:posOffset>
            </wp:positionH>
            <wp:positionV relativeFrom="paragraph">
              <wp:posOffset>2378075</wp:posOffset>
            </wp:positionV>
            <wp:extent cx="2365375" cy="1772920"/>
            <wp:effectExtent l="0" t="0" r="0" b="0"/>
            <wp:wrapSquare wrapText="bothSides"/>
            <wp:docPr id="5660009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65375" cy="1772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7FED">
        <w:rPr>
          <w:noProof/>
        </w:rPr>
        <w:drawing>
          <wp:anchor distT="0" distB="0" distL="114300" distR="114300" simplePos="0" relativeHeight="251658254" behindDoc="0" locked="0" layoutInCell="1" allowOverlap="1" wp14:anchorId="050B1D69" wp14:editId="79053813">
            <wp:simplePos x="0" y="0"/>
            <wp:positionH relativeFrom="margin">
              <wp:align>left</wp:align>
            </wp:positionH>
            <wp:positionV relativeFrom="paragraph">
              <wp:posOffset>2386452</wp:posOffset>
            </wp:positionV>
            <wp:extent cx="2370080" cy="1777429"/>
            <wp:effectExtent l="0" t="0" r="0" b="0"/>
            <wp:wrapSquare wrapText="bothSides"/>
            <wp:docPr id="2056632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70080" cy="17774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7FED">
        <w:rPr>
          <w:noProof/>
        </w:rPr>
        <w:drawing>
          <wp:anchor distT="0" distB="0" distL="114300" distR="114300" simplePos="0" relativeHeight="251658253" behindDoc="0" locked="0" layoutInCell="1" allowOverlap="1" wp14:anchorId="16740091" wp14:editId="11C2CB7D">
            <wp:simplePos x="0" y="0"/>
            <wp:positionH relativeFrom="column">
              <wp:posOffset>2465705</wp:posOffset>
            </wp:positionH>
            <wp:positionV relativeFrom="paragraph">
              <wp:posOffset>358140</wp:posOffset>
            </wp:positionV>
            <wp:extent cx="2406650" cy="1804670"/>
            <wp:effectExtent l="0" t="0" r="0" b="5080"/>
            <wp:wrapSquare wrapText="bothSides"/>
            <wp:docPr id="18251189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2406650" cy="1804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7FED">
        <w:rPr>
          <w:noProof/>
        </w:rPr>
        <w:drawing>
          <wp:anchor distT="0" distB="0" distL="114300" distR="114300" simplePos="0" relativeHeight="251658252" behindDoc="0" locked="0" layoutInCell="1" allowOverlap="1" wp14:anchorId="5E552F79" wp14:editId="6F9066C0">
            <wp:simplePos x="0" y="0"/>
            <wp:positionH relativeFrom="column">
              <wp:posOffset>-10731</wp:posOffset>
            </wp:positionH>
            <wp:positionV relativeFrom="paragraph">
              <wp:posOffset>355072</wp:posOffset>
            </wp:positionV>
            <wp:extent cx="2383604" cy="1787307"/>
            <wp:effectExtent l="0" t="0" r="0" b="3810"/>
            <wp:wrapSquare wrapText="bothSides"/>
            <wp:docPr id="13141176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3604" cy="1787307"/>
                    </a:xfrm>
                    <a:prstGeom prst="rect">
                      <a:avLst/>
                    </a:prstGeom>
                    <a:noFill/>
                    <a:ln>
                      <a:noFill/>
                    </a:ln>
                  </pic:spPr>
                </pic:pic>
              </a:graphicData>
            </a:graphic>
          </wp:anchor>
        </w:drawing>
      </w:r>
      <w:r w:rsidR="00926393" w:rsidRPr="00AB7FED">
        <w:rPr>
          <w:b/>
          <w:bCs/>
        </w:rPr>
        <w:t>Photos</w:t>
      </w:r>
    </w:p>
    <w:p w14:paraId="7DEE7E9E" w14:textId="1D8E1A37" w:rsidR="00F358B8" w:rsidRDefault="00F358B8" w:rsidP="000E5691">
      <w:pPr>
        <w:spacing w:line="276" w:lineRule="auto"/>
        <w:rPr>
          <w:b/>
          <w:bCs/>
          <w:color w:val="EE0000"/>
        </w:rPr>
      </w:pPr>
    </w:p>
    <w:p w14:paraId="56F21D00" w14:textId="77777777" w:rsidR="00287E2B" w:rsidRDefault="00287E2B" w:rsidP="000E5691">
      <w:pPr>
        <w:spacing w:line="276" w:lineRule="auto"/>
        <w:rPr>
          <w:b/>
          <w:bCs/>
          <w:color w:val="EE0000"/>
        </w:rPr>
      </w:pPr>
    </w:p>
    <w:p w14:paraId="7F2AB148" w14:textId="77777777" w:rsidR="00287E2B" w:rsidRDefault="00287E2B" w:rsidP="000E5691">
      <w:pPr>
        <w:spacing w:line="276" w:lineRule="auto"/>
        <w:rPr>
          <w:b/>
          <w:bCs/>
          <w:color w:val="EE0000"/>
        </w:rPr>
      </w:pPr>
    </w:p>
    <w:p w14:paraId="64C7EECB" w14:textId="77777777" w:rsidR="00287E2B" w:rsidRPr="000E5691" w:rsidRDefault="00287E2B" w:rsidP="000E5691">
      <w:pPr>
        <w:spacing w:line="276" w:lineRule="auto"/>
        <w:rPr>
          <w:b/>
          <w:bCs/>
          <w:color w:val="EE0000"/>
        </w:rPr>
      </w:pPr>
    </w:p>
    <w:p w14:paraId="36B1B9AB" w14:textId="77777777" w:rsidR="00287E2B" w:rsidRDefault="00287E2B" w:rsidP="001C6906">
      <w:pPr>
        <w:spacing w:line="276" w:lineRule="auto"/>
        <w:jc w:val="center"/>
        <w:rPr>
          <w:b/>
          <w:bCs/>
          <w:sz w:val="40"/>
          <w:szCs w:val="40"/>
        </w:rPr>
      </w:pPr>
    </w:p>
    <w:p w14:paraId="5D353A0B" w14:textId="77777777" w:rsidR="00287E2B" w:rsidRDefault="00287E2B" w:rsidP="001C6906">
      <w:pPr>
        <w:spacing w:line="276" w:lineRule="auto"/>
        <w:jc w:val="center"/>
        <w:rPr>
          <w:b/>
          <w:bCs/>
          <w:sz w:val="40"/>
          <w:szCs w:val="40"/>
        </w:rPr>
      </w:pPr>
    </w:p>
    <w:p w14:paraId="5BD577A3" w14:textId="77777777" w:rsidR="00287E2B" w:rsidRDefault="00287E2B" w:rsidP="001C6906">
      <w:pPr>
        <w:spacing w:line="276" w:lineRule="auto"/>
        <w:jc w:val="center"/>
        <w:rPr>
          <w:b/>
          <w:bCs/>
          <w:sz w:val="40"/>
          <w:szCs w:val="40"/>
        </w:rPr>
      </w:pPr>
    </w:p>
    <w:p w14:paraId="0DB7874A" w14:textId="77777777" w:rsidR="004E0C12" w:rsidRDefault="004E0C12" w:rsidP="001C6906">
      <w:pPr>
        <w:spacing w:line="276" w:lineRule="auto"/>
        <w:jc w:val="center"/>
        <w:rPr>
          <w:b/>
          <w:bCs/>
          <w:sz w:val="40"/>
          <w:szCs w:val="40"/>
        </w:rPr>
      </w:pPr>
    </w:p>
    <w:p w14:paraId="75AD510B" w14:textId="77777777" w:rsidR="004E0C12" w:rsidRDefault="004E0C12" w:rsidP="001C6906">
      <w:pPr>
        <w:spacing w:line="276" w:lineRule="auto"/>
        <w:jc w:val="center"/>
        <w:rPr>
          <w:b/>
          <w:bCs/>
          <w:sz w:val="40"/>
          <w:szCs w:val="40"/>
        </w:rPr>
      </w:pPr>
    </w:p>
    <w:p w14:paraId="616B859F" w14:textId="77777777" w:rsidR="004E0C12" w:rsidRDefault="004E0C12" w:rsidP="001C6906">
      <w:pPr>
        <w:spacing w:line="276" w:lineRule="auto"/>
        <w:jc w:val="center"/>
        <w:rPr>
          <w:b/>
          <w:bCs/>
          <w:sz w:val="40"/>
          <w:szCs w:val="40"/>
        </w:rPr>
      </w:pPr>
    </w:p>
    <w:p w14:paraId="626D74A3" w14:textId="7F82CE9D" w:rsidR="00B424DB" w:rsidRPr="00212B30" w:rsidRDefault="00B424DB" w:rsidP="00B424DB">
      <w:pPr>
        <w:ind w:left="360" w:right="-24"/>
        <w:contextualSpacing/>
        <w:rPr>
          <w:rFonts w:ascii="Montserrat" w:eastAsia="Malgan Gothic" w:hAnsi="Montserrat" w:cs="Calibri"/>
          <w:kern w:val="0"/>
          <w:sz w:val="20"/>
          <w:szCs w:val="20"/>
          <w:lang w:eastAsia="en-GB"/>
          <w14:ligatures w14:val="none"/>
        </w:rPr>
      </w:pPr>
      <w:r w:rsidRPr="00212B30">
        <w:rPr>
          <w:rFonts w:ascii="Montserrat" w:eastAsia="Malgan Gothic" w:hAnsi="Montserrat" w:cs="Calibri"/>
          <w:kern w:val="0"/>
          <w:sz w:val="20"/>
          <w:szCs w:val="20"/>
          <w:lang w:eastAsia="en-GB"/>
          <w14:ligatures w14:val="none"/>
        </w:rPr>
        <w:lastRenderedPageBreak/>
        <w:t xml:space="preserve">Next year the event will be over Father’s Day from the </w:t>
      </w:r>
      <w:r w:rsidR="00464F48" w:rsidRPr="00212B30">
        <w:rPr>
          <w:rFonts w:ascii="Montserrat" w:eastAsia="Malgan Gothic" w:hAnsi="Montserrat" w:cs="Calibri"/>
          <w:kern w:val="0"/>
          <w:sz w:val="20"/>
          <w:szCs w:val="20"/>
          <w:lang w:eastAsia="en-GB"/>
          <w14:ligatures w14:val="none"/>
        </w:rPr>
        <w:t>18</w:t>
      </w:r>
      <w:r w:rsidR="00464F48" w:rsidRPr="00212B30">
        <w:rPr>
          <w:rFonts w:ascii="Montserrat" w:eastAsia="Malgan Gothic" w:hAnsi="Montserrat" w:cs="Calibri"/>
          <w:kern w:val="0"/>
          <w:sz w:val="20"/>
          <w:szCs w:val="20"/>
          <w:vertAlign w:val="superscript"/>
          <w:lang w:eastAsia="en-GB"/>
          <w14:ligatures w14:val="none"/>
        </w:rPr>
        <w:t>th</w:t>
      </w:r>
      <w:r w:rsidR="00464F48" w:rsidRPr="00212B30">
        <w:rPr>
          <w:rFonts w:ascii="Montserrat" w:eastAsia="Malgan Gothic" w:hAnsi="Montserrat" w:cs="Calibri"/>
          <w:kern w:val="0"/>
          <w:sz w:val="20"/>
          <w:szCs w:val="20"/>
          <w:lang w:eastAsia="en-GB"/>
          <w14:ligatures w14:val="none"/>
        </w:rPr>
        <w:t xml:space="preserve"> – 20</w:t>
      </w:r>
      <w:r w:rsidR="00464F48" w:rsidRPr="00212B30">
        <w:rPr>
          <w:rFonts w:ascii="Montserrat" w:eastAsia="Malgan Gothic" w:hAnsi="Montserrat" w:cs="Calibri"/>
          <w:kern w:val="0"/>
          <w:sz w:val="20"/>
          <w:szCs w:val="20"/>
          <w:vertAlign w:val="superscript"/>
          <w:lang w:eastAsia="en-GB"/>
          <w14:ligatures w14:val="none"/>
        </w:rPr>
        <w:t>th</w:t>
      </w:r>
      <w:r w:rsidR="00464F48" w:rsidRPr="00212B30">
        <w:rPr>
          <w:rFonts w:ascii="Montserrat" w:eastAsia="Malgan Gothic" w:hAnsi="Montserrat" w:cs="Calibri"/>
          <w:kern w:val="0"/>
          <w:sz w:val="20"/>
          <w:szCs w:val="20"/>
          <w:lang w:eastAsia="en-GB"/>
          <w14:ligatures w14:val="none"/>
        </w:rPr>
        <w:t xml:space="preserve"> June. </w:t>
      </w:r>
    </w:p>
    <w:p w14:paraId="4653F1B7" w14:textId="1DC78666" w:rsidR="00464F48" w:rsidRPr="00212B30" w:rsidRDefault="00464F48" w:rsidP="00B424DB">
      <w:pPr>
        <w:ind w:left="360" w:right="-24"/>
        <w:contextualSpacing/>
        <w:rPr>
          <w:rFonts w:ascii="Montserrat" w:eastAsia="Malgan Gothic" w:hAnsi="Montserrat" w:cs="Calibri"/>
          <w:kern w:val="0"/>
          <w:sz w:val="20"/>
          <w:szCs w:val="20"/>
          <w:lang w:eastAsia="en-GB"/>
          <w14:ligatures w14:val="none"/>
        </w:rPr>
      </w:pPr>
      <w:r w:rsidRPr="00212B30">
        <w:rPr>
          <w:rFonts w:ascii="Montserrat" w:eastAsia="Malgan Gothic" w:hAnsi="Montserrat" w:cs="Calibri"/>
          <w:kern w:val="0"/>
          <w:sz w:val="20"/>
          <w:szCs w:val="20"/>
          <w:lang w:eastAsia="en-GB"/>
          <w14:ligatures w14:val="none"/>
        </w:rPr>
        <w:t xml:space="preserve">We have agreed that the festival can use Pierremont Hall </w:t>
      </w:r>
      <w:r w:rsidR="008103E7" w:rsidRPr="00212B30">
        <w:rPr>
          <w:rFonts w:ascii="Montserrat" w:eastAsia="Malgan Gothic" w:hAnsi="Montserrat" w:cs="Calibri"/>
          <w:kern w:val="0"/>
          <w:sz w:val="20"/>
          <w:szCs w:val="20"/>
          <w:lang w:eastAsia="en-GB"/>
          <w14:ligatures w14:val="none"/>
        </w:rPr>
        <w:t xml:space="preserve">for the start of the parade. </w:t>
      </w:r>
      <w:r w:rsidR="007C1169" w:rsidRPr="00212B30">
        <w:rPr>
          <w:rFonts w:ascii="Montserrat" w:eastAsia="Malgan Gothic" w:hAnsi="Montserrat" w:cs="Calibri"/>
          <w:kern w:val="0"/>
          <w:sz w:val="20"/>
          <w:szCs w:val="20"/>
          <w:lang w:eastAsia="en-GB"/>
          <w14:ligatures w14:val="none"/>
        </w:rPr>
        <w:t xml:space="preserve">We have informed them that a Community Free Hire Agreement will be needed and that we’d require a copy of their risk assessment and Events Management Plan as they are on our site. </w:t>
      </w:r>
    </w:p>
    <w:p w14:paraId="74DB4C05" w14:textId="77777777" w:rsidR="008103E7" w:rsidRPr="00464F48" w:rsidRDefault="008103E7" w:rsidP="00B424DB">
      <w:pPr>
        <w:ind w:left="360" w:right="-24"/>
        <w:contextualSpacing/>
        <w:rPr>
          <w:rFonts w:ascii="Montserrat" w:eastAsia="Malgan Gothic" w:hAnsi="Montserrat" w:cs="Calibri"/>
          <w:kern w:val="0"/>
          <w:lang w:eastAsia="en-GB"/>
          <w14:ligatures w14:val="none"/>
        </w:rPr>
      </w:pPr>
    </w:p>
    <w:p w14:paraId="6DB442DF" w14:textId="77777777" w:rsidR="009F1FC3" w:rsidRDefault="009F1FC3" w:rsidP="009F1FC3">
      <w:pPr>
        <w:ind w:right="-24"/>
        <w:rPr>
          <w:rFonts w:ascii="Montserrat" w:eastAsia="Malgan Gothic" w:hAnsi="Montserrat" w:cs="Calibri"/>
          <w:color w:val="EE0000"/>
          <w:kern w:val="0"/>
          <w:lang w:eastAsia="en-GB"/>
          <w14:ligatures w14:val="none"/>
        </w:rPr>
      </w:pPr>
      <w:r w:rsidRPr="00DF30A4">
        <w:rPr>
          <w:rFonts w:ascii="Montserrat" w:eastAsia="Malgan Gothic" w:hAnsi="Montserrat" w:cs="Calibri"/>
          <w:color w:val="EE0000"/>
          <w:kern w:val="0"/>
          <w:lang w:eastAsia="en-GB"/>
          <w14:ligatures w14:val="none"/>
        </w:rPr>
        <w:t xml:space="preserve">Decision Required </w:t>
      </w:r>
    </w:p>
    <w:p w14:paraId="4B61E8C5" w14:textId="31CAB99A" w:rsidR="005E02F3" w:rsidRDefault="00507F59" w:rsidP="00B424DB">
      <w:pPr>
        <w:ind w:left="360" w:right="-24"/>
        <w:contextualSpacing/>
        <w:rPr>
          <w:rFonts w:ascii="Montserrat" w:eastAsia="Malgan Gothic" w:hAnsi="Montserrat" w:cs="Calibri"/>
          <w:color w:val="EE0000"/>
          <w:kern w:val="0"/>
          <w:lang w:eastAsia="en-GB"/>
          <w14:ligatures w14:val="none"/>
        </w:rPr>
      </w:pPr>
      <w:r w:rsidRPr="00507F59">
        <w:rPr>
          <w:rFonts w:ascii="Montserrat" w:eastAsia="Malgan Gothic" w:hAnsi="Montserrat" w:cs="Calibri"/>
          <w:color w:val="EE0000"/>
          <w:kern w:val="0"/>
          <w:lang w:eastAsia="en-GB"/>
          <w14:ligatures w14:val="none"/>
        </w:rPr>
        <w:t xml:space="preserve">Proposed Dicken’s Festival </w:t>
      </w:r>
      <w:r w:rsidR="00504CB5">
        <w:rPr>
          <w:rFonts w:ascii="Montserrat" w:eastAsia="Malgan Gothic" w:hAnsi="Montserrat" w:cs="Calibri"/>
          <w:color w:val="EE0000"/>
          <w:kern w:val="0"/>
          <w:lang w:eastAsia="en-GB"/>
          <w14:ligatures w14:val="none"/>
        </w:rPr>
        <w:t>90</w:t>
      </w:r>
      <w:r w:rsidR="00504CB5" w:rsidRPr="00504CB5">
        <w:rPr>
          <w:rFonts w:ascii="Montserrat" w:eastAsia="Malgan Gothic" w:hAnsi="Montserrat" w:cs="Calibri"/>
          <w:color w:val="EE0000"/>
          <w:kern w:val="0"/>
          <w:vertAlign w:val="superscript"/>
          <w:lang w:eastAsia="en-GB"/>
          <w14:ligatures w14:val="none"/>
        </w:rPr>
        <w:t>th</w:t>
      </w:r>
      <w:r w:rsidR="00504CB5">
        <w:rPr>
          <w:rFonts w:ascii="Montserrat" w:eastAsia="Malgan Gothic" w:hAnsi="Montserrat" w:cs="Calibri"/>
          <w:color w:val="EE0000"/>
          <w:kern w:val="0"/>
          <w:lang w:eastAsia="en-GB"/>
          <w14:ligatures w14:val="none"/>
        </w:rPr>
        <w:t xml:space="preserve"> </w:t>
      </w:r>
      <w:r w:rsidR="001D0F6D">
        <w:rPr>
          <w:rFonts w:ascii="Montserrat" w:eastAsia="Malgan Gothic" w:hAnsi="Montserrat" w:cs="Calibri"/>
          <w:color w:val="EE0000"/>
          <w:kern w:val="0"/>
          <w:lang w:eastAsia="en-GB"/>
          <w14:ligatures w14:val="none"/>
        </w:rPr>
        <w:t>IDEAS</w:t>
      </w:r>
    </w:p>
    <w:p w14:paraId="0309603D" w14:textId="77777777" w:rsidR="00507F59" w:rsidRDefault="00507F59" w:rsidP="00B424DB">
      <w:pPr>
        <w:ind w:left="360" w:right="-24"/>
        <w:contextualSpacing/>
        <w:rPr>
          <w:rFonts w:ascii="Montserrat" w:eastAsia="Malgan Gothic" w:hAnsi="Montserrat" w:cs="Calibri"/>
          <w:color w:val="EE0000"/>
          <w:kern w:val="0"/>
          <w:lang w:eastAsia="en-GB"/>
          <w14:ligatures w14:val="none"/>
        </w:rPr>
      </w:pPr>
    </w:p>
    <w:p w14:paraId="476445C8" w14:textId="1313228E" w:rsidR="00722673" w:rsidRDefault="00722673" w:rsidP="00B424DB">
      <w:pPr>
        <w:ind w:left="360" w:right="-24"/>
        <w:contextualSpacing/>
        <w:rPr>
          <w:rFonts w:ascii="Montserrat" w:eastAsia="Malgan Gothic" w:hAnsi="Montserrat" w:cs="Calibri"/>
          <w:kern w:val="0"/>
          <w:sz w:val="20"/>
          <w:szCs w:val="20"/>
          <w:lang w:eastAsia="en-GB"/>
          <w14:ligatures w14:val="none"/>
        </w:rPr>
      </w:pPr>
      <w:r w:rsidRPr="00722673">
        <w:rPr>
          <w:rFonts w:ascii="Montserrat" w:eastAsia="Malgan Gothic" w:hAnsi="Montserrat" w:cs="Calibri"/>
          <w:kern w:val="0"/>
          <w:sz w:val="20"/>
          <w:szCs w:val="20"/>
          <w:lang w:eastAsia="en-GB"/>
          <w14:ligatures w14:val="none"/>
        </w:rPr>
        <w:t>Pierremont Hall is thrilled to announce its official event lineup for the historic 90th anniversary of the Broadstairs Dickens Festival, running from Friday 11th June to Sunday 13th June 2027. Experience the charm of Victorian England right in the heart of Broadstairs with immersive activities, traditional treats, and vibrant community celebrations.</w:t>
      </w:r>
    </w:p>
    <w:p w14:paraId="1649D0B0" w14:textId="77777777" w:rsidR="00250B81" w:rsidRDefault="00250B81" w:rsidP="00B424DB">
      <w:pPr>
        <w:ind w:left="360" w:right="-24"/>
        <w:contextualSpacing/>
        <w:rPr>
          <w:rFonts w:ascii="Montserrat" w:eastAsia="Malgan Gothic" w:hAnsi="Montserrat" w:cs="Calibri"/>
          <w:kern w:val="0"/>
          <w:sz w:val="20"/>
          <w:szCs w:val="20"/>
          <w:lang w:eastAsia="en-GB"/>
          <w14:ligatures w14:val="none"/>
        </w:rPr>
      </w:pPr>
    </w:p>
    <w:p w14:paraId="1FD6116B" w14:textId="4D321B30" w:rsidR="00250B81" w:rsidRDefault="00250B81" w:rsidP="00B424DB">
      <w:pPr>
        <w:ind w:left="360" w:right="-24"/>
        <w:contextualSpacing/>
        <w:rPr>
          <w:rFonts w:ascii="Montserrat" w:eastAsia="Malgan Gothic" w:hAnsi="Montserrat" w:cs="Calibri"/>
          <w:kern w:val="0"/>
          <w:sz w:val="20"/>
          <w:szCs w:val="20"/>
          <w:lang w:eastAsia="en-GB"/>
          <w14:ligatures w14:val="none"/>
        </w:rPr>
      </w:pPr>
      <w:r>
        <w:rPr>
          <w:rFonts w:ascii="Montserrat" w:eastAsia="Malgan Gothic" w:hAnsi="Montserrat" w:cs="Calibri"/>
          <w:kern w:val="0"/>
          <w:sz w:val="20"/>
          <w:szCs w:val="20"/>
          <w:lang w:eastAsia="en-GB"/>
          <w14:ligatures w14:val="none"/>
        </w:rPr>
        <w:t xml:space="preserve">FRIDAY </w:t>
      </w:r>
    </w:p>
    <w:p w14:paraId="52361B1E" w14:textId="69C90B51" w:rsidR="00683524" w:rsidRPr="00250B81" w:rsidRDefault="00683524" w:rsidP="00250B81">
      <w:pPr>
        <w:pStyle w:val="ListParagraph"/>
        <w:numPr>
          <w:ilvl w:val="0"/>
          <w:numId w:val="14"/>
        </w:numPr>
        <w:ind w:right="-24"/>
        <w:rPr>
          <w:rFonts w:ascii="Montserrat" w:eastAsia="Malgan Gothic" w:hAnsi="Montserrat" w:cs="Calibri"/>
          <w:kern w:val="0"/>
          <w:sz w:val="20"/>
          <w:szCs w:val="20"/>
          <w:lang w:eastAsia="en-GB"/>
          <w14:ligatures w14:val="none"/>
        </w:rPr>
      </w:pPr>
      <w:r w:rsidRPr="00250B81">
        <w:rPr>
          <w:rFonts w:ascii="Montserrat" w:eastAsia="Malgan Gothic" w:hAnsi="Montserrat" w:cs="Calibri"/>
          <w:b/>
          <w:bCs/>
          <w:kern w:val="0"/>
          <w:sz w:val="20"/>
          <w:szCs w:val="20"/>
          <w:lang w:eastAsia="en-GB"/>
          <w14:ligatures w14:val="none"/>
        </w:rPr>
        <w:t>The Grand Dickens Ball (Friday Evening)</w:t>
      </w:r>
      <w:r w:rsidRPr="00250B81">
        <w:rPr>
          <w:rFonts w:ascii="Montserrat" w:eastAsia="Malgan Gothic" w:hAnsi="Montserrat" w:cs="Calibri"/>
          <w:kern w:val="0"/>
          <w:sz w:val="20"/>
          <w:szCs w:val="20"/>
          <w:lang w:eastAsia="en-GB"/>
          <w14:ligatures w14:val="none"/>
        </w:rPr>
        <w:t xml:space="preserve">: Kick off the weekend at our flagship formal gala. Sip a welcome drink of traditional Victorian Punch beneath spectacular period decorations. Enjoy live music from a classical string quartet, dramatic theatrical readings, </w:t>
      </w:r>
      <w:r w:rsidR="00250B81" w:rsidRPr="00250B81">
        <w:rPr>
          <w:rFonts w:ascii="Montserrat" w:eastAsia="Malgan Gothic" w:hAnsi="Montserrat" w:cs="Calibri"/>
          <w:kern w:val="0"/>
          <w:sz w:val="20"/>
          <w:szCs w:val="20"/>
          <w:lang w:eastAsia="en-GB"/>
          <w14:ligatures w14:val="none"/>
        </w:rPr>
        <w:t xml:space="preserve">fun Dickenson games, </w:t>
      </w:r>
      <w:r w:rsidRPr="00250B81">
        <w:rPr>
          <w:rFonts w:ascii="Montserrat" w:eastAsia="Malgan Gothic" w:hAnsi="Montserrat" w:cs="Calibri"/>
          <w:kern w:val="0"/>
          <w:sz w:val="20"/>
          <w:szCs w:val="20"/>
          <w:lang w:eastAsia="en-GB"/>
          <w14:ligatures w14:val="none"/>
        </w:rPr>
        <w:t>and a continuous service of gourmet canapés and savoury platters.</w:t>
      </w:r>
      <w:r w:rsidR="00250B81" w:rsidRPr="00250B81">
        <w:rPr>
          <w:rFonts w:ascii="Montserrat" w:eastAsia="Malgan Gothic" w:hAnsi="Montserrat" w:cs="Calibri"/>
          <w:kern w:val="0"/>
          <w:sz w:val="20"/>
          <w:szCs w:val="20"/>
          <w:lang w:eastAsia="en-GB"/>
          <w14:ligatures w14:val="none"/>
        </w:rPr>
        <w:t xml:space="preserve"> £30-50 per person </w:t>
      </w:r>
      <w:r w:rsidR="00212B30">
        <w:rPr>
          <w:rFonts w:ascii="Montserrat" w:eastAsia="Malgan Gothic" w:hAnsi="Montserrat" w:cs="Calibri"/>
          <w:kern w:val="0"/>
          <w:sz w:val="20"/>
          <w:szCs w:val="20"/>
          <w:lang w:eastAsia="en-GB"/>
          <w14:ligatures w14:val="none"/>
        </w:rPr>
        <w:t xml:space="preserve">(costs </w:t>
      </w:r>
      <w:r w:rsidR="00DF30A4">
        <w:rPr>
          <w:rFonts w:ascii="Montserrat" w:eastAsia="Malgan Gothic" w:hAnsi="Montserrat" w:cs="Calibri"/>
          <w:kern w:val="0"/>
          <w:sz w:val="20"/>
          <w:szCs w:val="20"/>
          <w:lang w:eastAsia="en-GB"/>
          <w14:ligatures w14:val="none"/>
        </w:rPr>
        <w:t>on next page)</w:t>
      </w:r>
    </w:p>
    <w:p w14:paraId="55B35B5B" w14:textId="4F753E62" w:rsidR="00537999" w:rsidRDefault="00250B81" w:rsidP="00B424DB">
      <w:pPr>
        <w:ind w:left="360" w:right="-24"/>
        <w:contextualSpacing/>
        <w:rPr>
          <w:rFonts w:ascii="Montserrat" w:eastAsia="Malgan Gothic" w:hAnsi="Montserrat" w:cs="Calibri"/>
          <w:kern w:val="0"/>
          <w:sz w:val="20"/>
          <w:szCs w:val="20"/>
          <w:lang w:eastAsia="en-GB"/>
          <w14:ligatures w14:val="none"/>
        </w:rPr>
      </w:pPr>
      <w:r>
        <w:rPr>
          <w:rFonts w:ascii="Montserrat" w:eastAsia="Malgan Gothic" w:hAnsi="Montserrat" w:cs="Calibri"/>
          <w:kern w:val="0"/>
          <w:sz w:val="20"/>
          <w:szCs w:val="20"/>
          <w:lang w:eastAsia="en-GB"/>
          <w14:ligatures w14:val="none"/>
        </w:rPr>
        <w:t xml:space="preserve">SATURDAY </w:t>
      </w:r>
    </w:p>
    <w:p w14:paraId="3CEC635F" w14:textId="77777777" w:rsidR="00250B81" w:rsidRDefault="00250B81" w:rsidP="00B424DB">
      <w:pPr>
        <w:ind w:left="360" w:right="-24"/>
        <w:contextualSpacing/>
        <w:rPr>
          <w:rFonts w:ascii="Montserrat" w:eastAsia="Malgan Gothic" w:hAnsi="Montserrat" w:cs="Calibri"/>
          <w:kern w:val="0"/>
          <w:sz w:val="20"/>
          <w:szCs w:val="20"/>
          <w:lang w:eastAsia="en-GB"/>
          <w14:ligatures w14:val="none"/>
        </w:rPr>
      </w:pPr>
    </w:p>
    <w:p w14:paraId="66E6CE04" w14:textId="08EA2C39" w:rsidR="005F03EC" w:rsidRDefault="005F03EC" w:rsidP="005F03EC">
      <w:pPr>
        <w:pStyle w:val="ListParagraph"/>
        <w:numPr>
          <w:ilvl w:val="0"/>
          <w:numId w:val="14"/>
        </w:numPr>
        <w:ind w:right="-24"/>
        <w:rPr>
          <w:rFonts w:ascii="Montserrat" w:eastAsia="Malgan Gothic" w:hAnsi="Montserrat" w:cs="Calibri"/>
          <w:kern w:val="0"/>
          <w:sz w:val="20"/>
          <w:szCs w:val="20"/>
          <w:lang w:eastAsia="en-GB"/>
          <w14:ligatures w14:val="none"/>
        </w:rPr>
      </w:pPr>
      <w:r w:rsidRPr="00537999">
        <w:rPr>
          <w:rFonts w:ascii="Montserrat" w:eastAsia="Malgan Gothic" w:hAnsi="Montserrat" w:cs="Calibri"/>
          <w:b/>
          <w:bCs/>
          <w:kern w:val="0"/>
          <w:sz w:val="20"/>
          <w:szCs w:val="20"/>
          <w:lang w:eastAsia="en-GB"/>
          <w14:ligatures w14:val="none"/>
        </w:rPr>
        <w:t>Traditional Dickensian Cream Tea (Saturday</w:t>
      </w:r>
      <w:r>
        <w:rPr>
          <w:rFonts w:ascii="Montserrat" w:eastAsia="Malgan Gothic" w:hAnsi="Montserrat" w:cs="Calibri"/>
          <w:b/>
          <w:bCs/>
          <w:kern w:val="0"/>
          <w:sz w:val="20"/>
          <w:szCs w:val="20"/>
          <w:lang w:eastAsia="en-GB"/>
          <w14:ligatures w14:val="none"/>
        </w:rPr>
        <w:t xml:space="preserve"> 10AM – 12PM</w:t>
      </w:r>
      <w:r w:rsidRPr="00537999">
        <w:rPr>
          <w:rFonts w:ascii="Montserrat" w:eastAsia="Malgan Gothic" w:hAnsi="Montserrat" w:cs="Calibri"/>
          <w:b/>
          <w:bCs/>
          <w:kern w:val="0"/>
          <w:sz w:val="20"/>
          <w:szCs w:val="20"/>
          <w:lang w:eastAsia="en-GB"/>
          <w14:ligatures w14:val="none"/>
        </w:rPr>
        <w:t>)</w:t>
      </w:r>
      <w:r w:rsidRPr="00537999">
        <w:rPr>
          <w:rFonts w:ascii="Montserrat" w:eastAsia="Malgan Gothic" w:hAnsi="Montserrat" w:cs="Calibri"/>
          <w:kern w:val="0"/>
          <w:sz w:val="20"/>
          <w:szCs w:val="20"/>
          <w:lang w:eastAsia="en-GB"/>
          <w14:ligatures w14:val="none"/>
        </w:rPr>
        <w:t>: Indulge in a classic British tradition with fresh scones, jam, and clotted cream served in our elegant setting.</w:t>
      </w:r>
    </w:p>
    <w:p w14:paraId="2BC307A9" w14:textId="6EF277B2" w:rsidR="00537999" w:rsidRDefault="00537999" w:rsidP="005F03EC">
      <w:pPr>
        <w:pStyle w:val="ListParagraph"/>
        <w:numPr>
          <w:ilvl w:val="0"/>
          <w:numId w:val="14"/>
        </w:numPr>
        <w:ind w:right="-24"/>
        <w:rPr>
          <w:rFonts w:ascii="Montserrat" w:eastAsia="Malgan Gothic" w:hAnsi="Montserrat" w:cs="Calibri"/>
          <w:kern w:val="0"/>
          <w:sz w:val="20"/>
          <w:szCs w:val="20"/>
          <w:lang w:eastAsia="en-GB"/>
          <w14:ligatures w14:val="none"/>
        </w:rPr>
      </w:pPr>
      <w:r w:rsidRPr="00537999">
        <w:rPr>
          <w:rFonts w:ascii="Montserrat" w:eastAsia="Malgan Gothic" w:hAnsi="Montserrat" w:cs="Calibri"/>
          <w:b/>
          <w:bCs/>
          <w:kern w:val="0"/>
          <w:sz w:val="20"/>
          <w:szCs w:val="20"/>
          <w:lang w:eastAsia="en-GB"/>
          <w14:ligatures w14:val="none"/>
        </w:rPr>
        <w:t>The Grand Parade (Saturday, 12:00 PM)</w:t>
      </w:r>
      <w:r w:rsidRPr="00537999">
        <w:rPr>
          <w:rFonts w:ascii="Montserrat" w:eastAsia="Malgan Gothic" w:hAnsi="Montserrat" w:cs="Calibri"/>
          <w:kern w:val="0"/>
          <w:sz w:val="20"/>
          <w:szCs w:val="20"/>
          <w:lang w:eastAsia="en-GB"/>
          <w14:ligatures w14:val="none"/>
        </w:rPr>
        <w:t>: Watch the festival's flagship spectacle launch from the grounds of Pierremont Hall. Marvel at the sea of stunning Victorian costumes as the procession winds its way through the High Street.</w:t>
      </w:r>
    </w:p>
    <w:p w14:paraId="667A2922" w14:textId="38006B5D" w:rsidR="005F03EC" w:rsidRPr="00212B30" w:rsidRDefault="00212B30" w:rsidP="005F03EC">
      <w:pPr>
        <w:ind w:right="-24"/>
        <w:rPr>
          <w:rFonts w:ascii="Montserrat" w:eastAsia="Malgan Gothic" w:hAnsi="Montserrat" w:cs="Calibri"/>
          <w:b/>
          <w:bCs/>
          <w:kern w:val="0"/>
          <w:sz w:val="20"/>
          <w:szCs w:val="20"/>
          <w:lang w:eastAsia="en-GB"/>
          <w14:ligatures w14:val="none"/>
        </w:rPr>
      </w:pPr>
      <w:r w:rsidRPr="00212B30">
        <w:rPr>
          <w:rFonts w:ascii="Montserrat" w:eastAsia="Malgan Gothic" w:hAnsi="Montserrat" w:cs="Calibri"/>
          <w:b/>
          <w:bCs/>
          <w:kern w:val="0"/>
          <w:sz w:val="20"/>
          <w:szCs w:val="20"/>
          <w:lang w:eastAsia="en-GB"/>
          <w14:ligatures w14:val="none"/>
        </w:rPr>
        <w:t>FROM 2PM TWLIGHT WEDDING</w:t>
      </w:r>
      <w:r>
        <w:rPr>
          <w:rFonts w:ascii="Montserrat" w:eastAsia="Malgan Gothic" w:hAnsi="Montserrat" w:cs="Calibri"/>
          <w:b/>
          <w:bCs/>
          <w:kern w:val="0"/>
          <w:sz w:val="20"/>
          <w:szCs w:val="20"/>
          <w:lang w:eastAsia="en-GB"/>
          <w14:ligatures w14:val="none"/>
        </w:rPr>
        <w:t xml:space="preserve"> BOOKED</w:t>
      </w:r>
    </w:p>
    <w:p w14:paraId="65EAF9C6" w14:textId="77777777" w:rsidR="005F03EC" w:rsidRDefault="005F03EC" w:rsidP="00537999">
      <w:pPr>
        <w:ind w:left="360" w:right="-24"/>
        <w:contextualSpacing/>
        <w:rPr>
          <w:rFonts w:ascii="Montserrat" w:eastAsia="Malgan Gothic" w:hAnsi="Montserrat" w:cs="Calibri"/>
          <w:kern w:val="0"/>
          <w:sz w:val="20"/>
          <w:szCs w:val="20"/>
          <w:lang w:eastAsia="en-GB"/>
          <w14:ligatures w14:val="none"/>
        </w:rPr>
      </w:pPr>
      <w:r>
        <w:rPr>
          <w:rFonts w:ascii="Montserrat" w:eastAsia="Malgan Gothic" w:hAnsi="Montserrat" w:cs="Calibri"/>
          <w:kern w:val="0"/>
          <w:sz w:val="20"/>
          <w:szCs w:val="20"/>
          <w:lang w:eastAsia="en-GB"/>
          <w14:ligatures w14:val="none"/>
        </w:rPr>
        <w:t>SUNDAY</w:t>
      </w:r>
    </w:p>
    <w:p w14:paraId="4D9B1412" w14:textId="1B74029F" w:rsidR="00537999" w:rsidRPr="00722673" w:rsidRDefault="00537999" w:rsidP="005F03EC">
      <w:pPr>
        <w:pStyle w:val="ListParagraph"/>
        <w:numPr>
          <w:ilvl w:val="0"/>
          <w:numId w:val="14"/>
        </w:numPr>
        <w:ind w:right="-24"/>
        <w:rPr>
          <w:rFonts w:ascii="Montserrat" w:eastAsia="Malgan Gothic" w:hAnsi="Montserrat" w:cs="Calibri"/>
          <w:kern w:val="0"/>
          <w:sz w:val="20"/>
          <w:szCs w:val="20"/>
          <w:lang w:eastAsia="en-GB"/>
          <w14:ligatures w14:val="none"/>
        </w:rPr>
      </w:pPr>
      <w:r w:rsidRPr="00537999">
        <w:rPr>
          <w:rFonts w:ascii="Montserrat" w:eastAsia="Malgan Gothic" w:hAnsi="Montserrat" w:cs="Calibri"/>
          <w:b/>
          <w:bCs/>
          <w:kern w:val="0"/>
          <w:sz w:val="20"/>
          <w:szCs w:val="20"/>
          <w:lang w:eastAsia="en-GB"/>
          <w14:ligatures w14:val="none"/>
        </w:rPr>
        <w:t xml:space="preserve">Antiques &amp; Collectibles Fair </w:t>
      </w:r>
      <w:r w:rsidR="005F03EC">
        <w:rPr>
          <w:rFonts w:ascii="Montserrat" w:eastAsia="Malgan Gothic" w:hAnsi="Montserrat" w:cs="Calibri"/>
          <w:b/>
          <w:bCs/>
          <w:kern w:val="0"/>
          <w:sz w:val="20"/>
          <w:szCs w:val="20"/>
          <w:lang w:eastAsia="en-GB"/>
          <w14:ligatures w14:val="none"/>
        </w:rPr>
        <w:t xml:space="preserve">&amp; </w:t>
      </w:r>
      <w:r w:rsidR="005F03EC" w:rsidRPr="00537999">
        <w:rPr>
          <w:rFonts w:ascii="Montserrat" w:eastAsia="Malgan Gothic" w:hAnsi="Montserrat" w:cs="Calibri"/>
          <w:b/>
          <w:bCs/>
          <w:kern w:val="0"/>
          <w:sz w:val="20"/>
          <w:szCs w:val="20"/>
          <w:lang w:eastAsia="en-GB"/>
          <w14:ligatures w14:val="none"/>
        </w:rPr>
        <w:t xml:space="preserve">Traditional Dickensian Cream Tea </w:t>
      </w:r>
      <w:r w:rsidRPr="00537999">
        <w:rPr>
          <w:rFonts w:ascii="Montserrat" w:eastAsia="Malgan Gothic" w:hAnsi="Montserrat" w:cs="Calibri"/>
          <w:b/>
          <w:bCs/>
          <w:kern w:val="0"/>
          <w:sz w:val="20"/>
          <w:szCs w:val="20"/>
          <w:lang w:eastAsia="en-GB"/>
          <w14:ligatures w14:val="none"/>
        </w:rPr>
        <w:t>(Sunday, 9:00 AM – 3:00 PM)</w:t>
      </w:r>
      <w:r w:rsidRPr="00537999">
        <w:rPr>
          <w:rFonts w:ascii="Montserrat" w:eastAsia="Malgan Gothic" w:hAnsi="Montserrat" w:cs="Calibri"/>
          <w:kern w:val="0"/>
          <w:sz w:val="20"/>
          <w:szCs w:val="20"/>
          <w:lang w:eastAsia="en-GB"/>
          <w14:ligatures w14:val="none"/>
        </w:rPr>
        <w:t>: Hunt for vintage treasures, second-hand clothing, and rare trinkets at our popular indoor and outdoor market stalls.</w:t>
      </w:r>
    </w:p>
    <w:p w14:paraId="0611BACF" w14:textId="77777777" w:rsidR="00DF30A4" w:rsidRPr="00DF30A4" w:rsidRDefault="00DF30A4" w:rsidP="00DF30A4">
      <w:pPr>
        <w:ind w:right="-24"/>
        <w:rPr>
          <w:rFonts w:ascii="Montserrat" w:eastAsia="Malgan Gothic" w:hAnsi="Montserrat" w:cs="Calibri"/>
          <w:color w:val="EE0000"/>
          <w:kern w:val="0"/>
          <w:lang w:eastAsia="en-GB"/>
          <w14:ligatures w14:val="none"/>
        </w:rPr>
      </w:pPr>
    </w:p>
    <w:p w14:paraId="5CC505E4" w14:textId="77777777" w:rsidR="00504CB5" w:rsidRDefault="00DF30A4" w:rsidP="00DF30A4">
      <w:pPr>
        <w:ind w:right="-24"/>
        <w:rPr>
          <w:rFonts w:ascii="Montserrat" w:eastAsia="Malgan Gothic" w:hAnsi="Montserrat" w:cs="Calibri"/>
          <w:color w:val="EE0000"/>
          <w:kern w:val="0"/>
          <w:lang w:eastAsia="en-GB"/>
          <w14:ligatures w14:val="none"/>
        </w:rPr>
      </w:pPr>
      <w:r w:rsidRPr="00DF30A4">
        <w:rPr>
          <w:rFonts w:ascii="Montserrat" w:eastAsia="Malgan Gothic" w:hAnsi="Montserrat" w:cs="Calibri"/>
          <w:color w:val="EE0000"/>
          <w:kern w:val="0"/>
          <w:lang w:eastAsia="en-GB"/>
          <w14:ligatures w14:val="none"/>
        </w:rPr>
        <w:t xml:space="preserve">Decision Required </w:t>
      </w:r>
    </w:p>
    <w:p w14:paraId="0B8C6905" w14:textId="1D303098" w:rsidR="00DF30A4" w:rsidRDefault="00DF30A4" w:rsidP="00DF30A4">
      <w:pPr>
        <w:ind w:right="-24"/>
        <w:rPr>
          <w:rFonts w:ascii="Montserrat" w:eastAsia="Malgan Gothic" w:hAnsi="Montserrat" w:cs="Calibri"/>
          <w:color w:val="EE0000"/>
          <w:kern w:val="0"/>
          <w:lang w:eastAsia="en-GB"/>
          <w14:ligatures w14:val="none"/>
        </w:rPr>
      </w:pPr>
      <w:r>
        <w:rPr>
          <w:rFonts w:ascii="Montserrat" w:eastAsia="Malgan Gothic" w:hAnsi="Montserrat" w:cs="Calibri"/>
          <w:color w:val="EE0000"/>
          <w:kern w:val="0"/>
          <w:lang w:eastAsia="en-GB"/>
          <w14:ligatures w14:val="none"/>
        </w:rPr>
        <w:t xml:space="preserve">Would councillors like us to grow on these ideas? </w:t>
      </w:r>
    </w:p>
    <w:p w14:paraId="005C62F2" w14:textId="18716E4F" w:rsidR="00504CB5" w:rsidRPr="00DF30A4" w:rsidRDefault="00504CB5" w:rsidP="00DF30A4">
      <w:pPr>
        <w:ind w:right="-24"/>
        <w:rPr>
          <w:rFonts w:ascii="Montserrat" w:eastAsia="Malgan Gothic" w:hAnsi="Montserrat" w:cs="Calibri"/>
          <w:color w:val="EE0000"/>
          <w:kern w:val="0"/>
          <w:lang w:eastAsia="en-GB"/>
          <w14:ligatures w14:val="none"/>
        </w:rPr>
      </w:pPr>
      <w:r>
        <w:rPr>
          <w:rFonts w:ascii="Montserrat" w:eastAsia="Malgan Gothic" w:hAnsi="Montserrat" w:cs="Calibri"/>
          <w:color w:val="EE0000"/>
          <w:kern w:val="0"/>
          <w:lang w:eastAsia="en-GB"/>
          <w14:ligatures w14:val="none"/>
        </w:rPr>
        <w:t>Is there anything else that the committee would like us to explore.</w:t>
      </w:r>
    </w:p>
    <w:p w14:paraId="6F92831A" w14:textId="77777777" w:rsidR="00722673" w:rsidRDefault="00722673" w:rsidP="00B424DB">
      <w:pPr>
        <w:ind w:left="360" w:right="-24"/>
        <w:contextualSpacing/>
        <w:rPr>
          <w:rFonts w:ascii="Montserrat" w:eastAsia="Malgan Gothic" w:hAnsi="Montserrat" w:cs="Calibri"/>
          <w:color w:val="EE0000"/>
          <w:kern w:val="0"/>
          <w:lang w:eastAsia="en-GB"/>
          <w14:ligatures w14:val="none"/>
        </w:rPr>
      </w:pPr>
    </w:p>
    <w:p w14:paraId="2596DC4F" w14:textId="77777777" w:rsidR="00212B30" w:rsidRDefault="00212B30">
      <w:pPr>
        <w:rPr>
          <w:rFonts w:ascii="Montserrat" w:eastAsia="Malgan Gothic" w:hAnsi="Montserrat" w:cs="Calibri"/>
          <w:color w:val="EE0000"/>
          <w:kern w:val="0"/>
          <w:lang w:eastAsia="en-GB"/>
          <w14:ligatures w14:val="none"/>
        </w:rPr>
      </w:pPr>
      <w:r>
        <w:rPr>
          <w:rFonts w:ascii="Montserrat" w:eastAsia="Malgan Gothic" w:hAnsi="Montserrat" w:cs="Calibri"/>
          <w:color w:val="EE0000"/>
          <w:kern w:val="0"/>
          <w:lang w:eastAsia="en-GB"/>
          <w14:ligatures w14:val="none"/>
        </w:rPr>
        <w:br w:type="page"/>
      </w:r>
    </w:p>
    <w:p w14:paraId="51485F09" w14:textId="77777777" w:rsidR="00DF30A4" w:rsidRDefault="00DF30A4" w:rsidP="00B424DB">
      <w:pPr>
        <w:ind w:left="360" w:right="-24"/>
        <w:contextualSpacing/>
        <w:rPr>
          <w:rFonts w:ascii="Montserrat" w:eastAsia="Malgan Gothic" w:hAnsi="Montserrat" w:cs="Calibri"/>
          <w:color w:val="EE0000"/>
          <w:kern w:val="0"/>
          <w:lang w:eastAsia="en-GB"/>
          <w14:ligatures w14:val="none"/>
        </w:rPr>
      </w:pPr>
    </w:p>
    <w:p w14:paraId="20965EBC" w14:textId="504063FA" w:rsidR="00507F59" w:rsidRDefault="00830352" w:rsidP="00B424DB">
      <w:pPr>
        <w:ind w:left="360" w:right="-24"/>
        <w:contextualSpacing/>
        <w:rPr>
          <w:rFonts w:ascii="Montserrat" w:eastAsia="Malgan Gothic" w:hAnsi="Montserrat" w:cs="Calibri"/>
          <w:color w:val="EE0000"/>
          <w:kern w:val="0"/>
          <w:lang w:eastAsia="en-GB"/>
          <w14:ligatures w14:val="none"/>
        </w:rPr>
      </w:pPr>
      <w:r>
        <w:rPr>
          <w:rFonts w:ascii="Montserrat" w:eastAsia="Malgan Gothic" w:hAnsi="Montserrat" w:cs="Calibri"/>
          <w:color w:val="EE0000"/>
          <w:kern w:val="0"/>
          <w:lang w:eastAsia="en-GB"/>
          <w14:ligatures w14:val="none"/>
        </w:rPr>
        <w:t xml:space="preserve">Friday </w:t>
      </w:r>
      <w:r w:rsidR="00982CAE" w:rsidRPr="00982CAE">
        <w:rPr>
          <w:rFonts w:ascii="Montserrat" w:eastAsia="Malgan Gothic" w:hAnsi="Montserrat" w:cs="Calibri"/>
          <w:color w:val="EE0000"/>
          <w:kern w:val="0"/>
          <w:lang w:eastAsia="en-GB"/>
          <w14:ligatures w14:val="none"/>
        </w:rPr>
        <w:t xml:space="preserve">Dickensian Ball </w:t>
      </w:r>
      <w:r w:rsidR="00212B30">
        <w:rPr>
          <w:rFonts w:ascii="Montserrat" w:eastAsia="Malgan Gothic" w:hAnsi="Montserrat" w:cs="Calibri"/>
          <w:color w:val="EE0000"/>
          <w:kern w:val="0"/>
          <w:lang w:eastAsia="en-GB"/>
          <w14:ligatures w14:val="none"/>
        </w:rPr>
        <w:t xml:space="preserve">cost </w:t>
      </w:r>
    </w:p>
    <w:p w14:paraId="496B2698" w14:textId="77777777" w:rsidR="00982CAE" w:rsidRDefault="00982CAE" w:rsidP="00B424DB">
      <w:pPr>
        <w:ind w:left="360" w:right="-24"/>
        <w:contextualSpacing/>
        <w:rPr>
          <w:rFonts w:ascii="Montserrat" w:eastAsia="Malgan Gothic" w:hAnsi="Montserrat" w:cs="Calibri"/>
          <w:color w:val="EE0000"/>
          <w:kern w:val="0"/>
          <w:lang w:eastAsia="en-GB"/>
          <w14:ligatures w14:val="none"/>
        </w:rPr>
      </w:pPr>
    </w:p>
    <w:tbl>
      <w:tblPr>
        <w:tblW w:w="9816" w:type="dxa"/>
        <w:tblLook w:val="04A0" w:firstRow="1" w:lastRow="0" w:firstColumn="1" w:lastColumn="0" w:noHBand="0" w:noVBand="1"/>
      </w:tblPr>
      <w:tblGrid>
        <w:gridCol w:w="2258"/>
        <w:gridCol w:w="861"/>
        <w:gridCol w:w="1269"/>
        <w:gridCol w:w="960"/>
        <w:gridCol w:w="2155"/>
        <w:gridCol w:w="979"/>
        <w:gridCol w:w="1334"/>
      </w:tblGrid>
      <w:tr w:rsidR="00982CAE" w:rsidRPr="00982CAE" w14:paraId="3D74586C" w14:textId="77777777" w:rsidTr="00982CAE">
        <w:trPr>
          <w:trHeight w:val="300"/>
        </w:trPr>
        <w:tc>
          <w:tcPr>
            <w:tcW w:w="4388" w:type="dxa"/>
            <w:gridSpan w:val="3"/>
            <w:tcBorders>
              <w:top w:val="single" w:sz="8" w:space="0" w:color="auto"/>
              <w:left w:val="single" w:sz="8" w:space="0" w:color="auto"/>
              <w:bottom w:val="nil"/>
              <w:right w:val="single" w:sz="8" w:space="0" w:color="000000"/>
            </w:tcBorders>
            <w:noWrap/>
            <w:vAlign w:val="bottom"/>
            <w:hideMark/>
          </w:tcPr>
          <w:p w14:paraId="7BDF9EFD" w14:textId="77777777" w:rsidR="00982CAE" w:rsidRPr="00982CAE" w:rsidRDefault="00982CAE" w:rsidP="00982CAE">
            <w:pPr>
              <w:spacing w:after="0" w:line="240" w:lineRule="auto"/>
              <w:jc w:val="center"/>
              <w:rPr>
                <w:rFonts w:ascii="Abadi" w:eastAsia="Times New Roman" w:hAnsi="Abadi" w:cs="Times New Roman"/>
                <w:b/>
                <w:bCs/>
                <w:color w:val="000000"/>
                <w:kern w:val="0"/>
                <w:sz w:val="18"/>
                <w:szCs w:val="18"/>
                <w:lang w:eastAsia="en-GB"/>
                <w14:ligatures w14:val="none"/>
              </w:rPr>
            </w:pPr>
            <w:r w:rsidRPr="00982CAE">
              <w:rPr>
                <w:rFonts w:ascii="Abadi" w:eastAsia="Times New Roman" w:hAnsi="Abadi" w:cs="Times New Roman"/>
                <w:b/>
                <w:bCs/>
                <w:color w:val="000000"/>
                <w:kern w:val="0"/>
                <w:sz w:val="18"/>
                <w:szCs w:val="18"/>
                <w:lang w:eastAsia="en-GB"/>
                <w14:ligatures w14:val="none"/>
              </w:rPr>
              <w:t>Target number 30</w:t>
            </w:r>
          </w:p>
        </w:tc>
        <w:tc>
          <w:tcPr>
            <w:tcW w:w="960" w:type="dxa"/>
            <w:tcBorders>
              <w:top w:val="nil"/>
              <w:left w:val="nil"/>
              <w:bottom w:val="nil"/>
              <w:right w:val="nil"/>
            </w:tcBorders>
            <w:noWrap/>
            <w:vAlign w:val="bottom"/>
            <w:hideMark/>
          </w:tcPr>
          <w:p w14:paraId="4CE355A8" w14:textId="77777777" w:rsidR="00982CAE" w:rsidRPr="00982CAE" w:rsidRDefault="00982CAE" w:rsidP="00982CAE">
            <w:pPr>
              <w:spacing w:after="0" w:line="240" w:lineRule="auto"/>
              <w:jc w:val="center"/>
              <w:rPr>
                <w:rFonts w:ascii="Abadi" w:eastAsia="Times New Roman" w:hAnsi="Abadi" w:cs="Times New Roman"/>
                <w:b/>
                <w:bCs/>
                <w:color w:val="000000"/>
                <w:kern w:val="0"/>
                <w:sz w:val="18"/>
                <w:szCs w:val="18"/>
                <w:lang w:eastAsia="en-GB"/>
                <w14:ligatures w14:val="none"/>
              </w:rPr>
            </w:pPr>
          </w:p>
        </w:tc>
        <w:tc>
          <w:tcPr>
            <w:tcW w:w="4463" w:type="dxa"/>
            <w:gridSpan w:val="3"/>
            <w:tcBorders>
              <w:top w:val="single" w:sz="8" w:space="0" w:color="auto"/>
              <w:left w:val="single" w:sz="8" w:space="0" w:color="auto"/>
              <w:bottom w:val="nil"/>
              <w:right w:val="single" w:sz="8" w:space="0" w:color="000000"/>
            </w:tcBorders>
            <w:noWrap/>
            <w:vAlign w:val="bottom"/>
            <w:hideMark/>
          </w:tcPr>
          <w:p w14:paraId="4859F0B6" w14:textId="77777777" w:rsidR="00982CAE" w:rsidRPr="00982CAE" w:rsidRDefault="00982CAE" w:rsidP="00982CAE">
            <w:pPr>
              <w:spacing w:after="0" w:line="240" w:lineRule="auto"/>
              <w:jc w:val="center"/>
              <w:rPr>
                <w:rFonts w:ascii="Abadi" w:eastAsia="Times New Roman" w:hAnsi="Abadi" w:cs="Times New Roman"/>
                <w:b/>
                <w:bCs/>
                <w:color w:val="000000"/>
                <w:kern w:val="0"/>
                <w:sz w:val="18"/>
                <w:szCs w:val="18"/>
                <w:lang w:eastAsia="en-GB"/>
                <w14:ligatures w14:val="none"/>
              </w:rPr>
            </w:pPr>
            <w:r w:rsidRPr="00982CAE">
              <w:rPr>
                <w:rFonts w:ascii="Abadi" w:eastAsia="Times New Roman" w:hAnsi="Abadi" w:cs="Times New Roman"/>
                <w:b/>
                <w:bCs/>
                <w:color w:val="000000"/>
                <w:kern w:val="0"/>
                <w:sz w:val="18"/>
                <w:szCs w:val="18"/>
                <w:lang w:eastAsia="en-GB"/>
                <w14:ligatures w14:val="none"/>
              </w:rPr>
              <w:t>Maximum number  50</w:t>
            </w:r>
          </w:p>
        </w:tc>
      </w:tr>
      <w:tr w:rsidR="00982CAE" w:rsidRPr="00982CAE" w14:paraId="5E1C9E8D" w14:textId="77777777" w:rsidTr="00982CAE">
        <w:trPr>
          <w:trHeight w:val="300"/>
        </w:trPr>
        <w:tc>
          <w:tcPr>
            <w:tcW w:w="2258" w:type="dxa"/>
            <w:tcBorders>
              <w:top w:val="nil"/>
              <w:left w:val="single" w:sz="8" w:space="0" w:color="auto"/>
              <w:bottom w:val="nil"/>
              <w:right w:val="nil"/>
            </w:tcBorders>
            <w:noWrap/>
            <w:vAlign w:val="bottom"/>
            <w:hideMark/>
          </w:tcPr>
          <w:p w14:paraId="33710D10" w14:textId="77777777" w:rsidR="00982CAE" w:rsidRPr="00982CAE" w:rsidRDefault="00982CAE" w:rsidP="00982CAE">
            <w:pPr>
              <w:spacing w:after="0" w:line="240" w:lineRule="auto"/>
              <w:rPr>
                <w:rFonts w:ascii="Abadi" w:eastAsia="Times New Roman" w:hAnsi="Abadi" w:cs="Times New Roman"/>
                <w:b/>
                <w:bCs/>
                <w:color w:val="000000"/>
                <w:kern w:val="0"/>
                <w:sz w:val="18"/>
                <w:szCs w:val="18"/>
                <w:lang w:eastAsia="en-GB"/>
                <w14:ligatures w14:val="none"/>
              </w:rPr>
            </w:pPr>
            <w:r w:rsidRPr="00982CAE">
              <w:rPr>
                <w:rFonts w:ascii="Abadi" w:eastAsia="Times New Roman" w:hAnsi="Abadi" w:cs="Times New Roman"/>
                <w:b/>
                <w:bCs/>
                <w:color w:val="000000"/>
                <w:kern w:val="0"/>
                <w:sz w:val="18"/>
                <w:szCs w:val="18"/>
                <w:lang w:eastAsia="en-GB"/>
                <w14:ligatures w14:val="none"/>
              </w:rPr>
              <w:t xml:space="preserve">Dickensian Ball At Cost </w:t>
            </w:r>
          </w:p>
        </w:tc>
        <w:tc>
          <w:tcPr>
            <w:tcW w:w="861" w:type="dxa"/>
            <w:tcBorders>
              <w:top w:val="nil"/>
              <w:left w:val="nil"/>
              <w:bottom w:val="nil"/>
              <w:right w:val="nil"/>
            </w:tcBorders>
            <w:noWrap/>
            <w:vAlign w:val="bottom"/>
            <w:hideMark/>
          </w:tcPr>
          <w:p w14:paraId="130EF2E3"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pp </w:t>
            </w:r>
          </w:p>
        </w:tc>
        <w:tc>
          <w:tcPr>
            <w:tcW w:w="1269" w:type="dxa"/>
            <w:tcBorders>
              <w:top w:val="nil"/>
              <w:left w:val="nil"/>
              <w:bottom w:val="nil"/>
              <w:right w:val="single" w:sz="8" w:space="0" w:color="auto"/>
            </w:tcBorders>
            <w:noWrap/>
            <w:vAlign w:val="bottom"/>
            <w:hideMark/>
          </w:tcPr>
          <w:p w14:paraId="3F889A4C" w14:textId="77777777" w:rsidR="00982CAE" w:rsidRPr="00982CAE" w:rsidRDefault="00982CAE" w:rsidP="00982CAE">
            <w:pPr>
              <w:spacing w:after="0" w:line="240" w:lineRule="auto"/>
              <w:jc w:val="right"/>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30</w:t>
            </w:r>
          </w:p>
        </w:tc>
        <w:tc>
          <w:tcPr>
            <w:tcW w:w="960" w:type="dxa"/>
            <w:tcBorders>
              <w:top w:val="nil"/>
              <w:left w:val="nil"/>
              <w:bottom w:val="nil"/>
              <w:right w:val="nil"/>
            </w:tcBorders>
            <w:noWrap/>
            <w:vAlign w:val="bottom"/>
            <w:hideMark/>
          </w:tcPr>
          <w:p w14:paraId="76943969" w14:textId="77777777" w:rsidR="00982CAE" w:rsidRPr="00982CAE" w:rsidRDefault="00982CAE" w:rsidP="00982CAE">
            <w:pPr>
              <w:spacing w:after="0" w:line="240" w:lineRule="auto"/>
              <w:jc w:val="right"/>
              <w:rPr>
                <w:rFonts w:ascii="Abadi" w:eastAsia="Times New Roman" w:hAnsi="Abadi" w:cs="Times New Roman"/>
                <w:color w:val="000000"/>
                <w:kern w:val="0"/>
                <w:sz w:val="18"/>
                <w:szCs w:val="18"/>
                <w:lang w:eastAsia="en-GB"/>
                <w14:ligatures w14:val="none"/>
              </w:rPr>
            </w:pPr>
          </w:p>
        </w:tc>
        <w:tc>
          <w:tcPr>
            <w:tcW w:w="2155" w:type="dxa"/>
            <w:tcBorders>
              <w:top w:val="nil"/>
              <w:left w:val="single" w:sz="8" w:space="0" w:color="auto"/>
              <w:bottom w:val="nil"/>
              <w:right w:val="nil"/>
            </w:tcBorders>
            <w:noWrap/>
            <w:vAlign w:val="bottom"/>
            <w:hideMark/>
          </w:tcPr>
          <w:p w14:paraId="2F6B6F40" w14:textId="77777777" w:rsidR="00982CAE" w:rsidRPr="00982CAE" w:rsidRDefault="00982CAE" w:rsidP="00982CAE">
            <w:pPr>
              <w:spacing w:after="0" w:line="240" w:lineRule="auto"/>
              <w:rPr>
                <w:rFonts w:ascii="Abadi" w:eastAsia="Times New Roman" w:hAnsi="Abadi" w:cs="Times New Roman"/>
                <w:b/>
                <w:bCs/>
                <w:color w:val="000000"/>
                <w:kern w:val="0"/>
                <w:sz w:val="18"/>
                <w:szCs w:val="18"/>
                <w:lang w:eastAsia="en-GB"/>
                <w14:ligatures w14:val="none"/>
              </w:rPr>
            </w:pPr>
            <w:r w:rsidRPr="00982CAE">
              <w:rPr>
                <w:rFonts w:ascii="Abadi" w:eastAsia="Times New Roman" w:hAnsi="Abadi" w:cs="Times New Roman"/>
                <w:b/>
                <w:bCs/>
                <w:color w:val="000000"/>
                <w:kern w:val="0"/>
                <w:sz w:val="18"/>
                <w:szCs w:val="18"/>
                <w:lang w:eastAsia="en-GB"/>
                <w14:ligatures w14:val="none"/>
              </w:rPr>
              <w:t xml:space="preserve">Dickensian Ball At Cost </w:t>
            </w:r>
          </w:p>
        </w:tc>
        <w:tc>
          <w:tcPr>
            <w:tcW w:w="979" w:type="dxa"/>
            <w:tcBorders>
              <w:top w:val="nil"/>
              <w:left w:val="nil"/>
              <w:bottom w:val="nil"/>
              <w:right w:val="nil"/>
            </w:tcBorders>
            <w:noWrap/>
            <w:vAlign w:val="bottom"/>
            <w:hideMark/>
          </w:tcPr>
          <w:p w14:paraId="4797B8B3"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pp </w:t>
            </w:r>
          </w:p>
        </w:tc>
        <w:tc>
          <w:tcPr>
            <w:tcW w:w="1334" w:type="dxa"/>
            <w:tcBorders>
              <w:top w:val="nil"/>
              <w:left w:val="nil"/>
              <w:bottom w:val="nil"/>
              <w:right w:val="single" w:sz="8" w:space="0" w:color="auto"/>
            </w:tcBorders>
            <w:noWrap/>
            <w:vAlign w:val="bottom"/>
            <w:hideMark/>
          </w:tcPr>
          <w:p w14:paraId="22958BB0" w14:textId="77777777" w:rsidR="00982CAE" w:rsidRPr="00982CAE" w:rsidRDefault="00982CAE" w:rsidP="00982CAE">
            <w:pPr>
              <w:spacing w:after="0" w:line="240" w:lineRule="auto"/>
              <w:jc w:val="right"/>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50</w:t>
            </w:r>
          </w:p>
        </w:tc>
      </w:tr>
      <w:tr w:rsidR="00982CAE" w:rsidRPr="00982CAE" w14:paraId="612FB47C" w14:textId="77777777" w:rsidTr="00982CAE">
        <w:trPr>
          <w:trHeight w:val="300"/>
        </w:trPr>
        <w:tc>
          <w:tcPr>
            <w:tcW w:w="2258" w:type="dxa"/>
            <w:tcBorders>
              <w:top w:val="nil"/>
              <w:left w:val="single" w:sz="8" w:space="0" w:color="auto"/>
              <w:bottom w:val="nil"/>
              <w:right w:val="nil"/>
            </w:tcBorders>
            <w:noWrap/>
            <w:vAlign w:val="bottom"/>
            <w:hideMark/>
          </w:tcPr>
          <w:p w14:paraId="0AFB693C" w14:textId="77777777" w:rsidR="00982CAE" w:rsidRPr="00982CAE" w:rsidRDefault="00982CAE" w:rsidP="00982CAE">
            <w:pPr>
              <w:spacing w:after="0" w:line="240" w:lineRule="auto"/>
              <w:jc w:val="right"/>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Canapes Savory Platters</w:t>
            </w:r>
          </w:p>
        </w:tc>
        <w:tc>
          <w:tcPr>
            <w:tcW w:w="861" w:type="dxa"/>
            <w:tcBorders>
              <w:top w:val="nil"/>
              <w:left w:val="nil"/>
              <w:bottom w:val="nil"/>
              <w:right w:val="nil"/>
            </w:tcBorders>
            <w:noWrap/>
            <w:vAlign w:val="bottom"/>
            <w:hideMark/>
          </w:tcPr>
          <w:p w14:paraId="6A00C663"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  4.00 </w:t>
            </w:r>
          </w:p>
        </w:tc>
        <w:tc>
          <w:tcPr>
            <w:tcW w:w="1269" w:type="dxa"/>
            <w:tcBorders>
              <w:top w:val="nil"/>
              <w:left w:val="nil"/>
              <w:bottom w:val="nil"/>
              <w:right w:val="single" w:sz="8" w:space="0" w:color="auto"/>
            </w:tcBorders>
            <w:noWrap/>
            <w:vAlign w:val="bottom"/>
            <w:hideMark/>
          </w:tcPr>
          <w:p w14:paraId="3AC7A885"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   120.00 </w:t>
            </w:r>
          </w:p>
        </w:tc>
        <w:tc>
          <w:tcPr>
            <w:tcW w:w="960" w:type="dxa"/>
            <w:tcBorders>
              <w:top w:val="nil"/>
              <w:left w:val="nil"/>
              <w:bottom w:val="nil"/>
              <w:right w:val="nil"/>
            </w:tcBorders>
            <w:noWrap/>
            <w:vAlign w:val="bottom"/>
            <w:hideMark/>
          </w:tcPr>
          <w:p w14:paraId="1898C704"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p>
        </w:tc>
        <w:tc>
          <w:tcPr>
            <w:tcW w:w="2155" w:type="dxa"/>
            <w:tcBorders>
              <w:top w:val="nil"/>
              <w:left w:val="single" w:sz="8" w:space="0" w:color="auto"/>
              <w:bottom w:val="nil"/>
              <w:right w:val="nil"/>
            </w:tcBorders>
            <w:noWrap/>
            <w:vAlign w:val="bottom"/>
            <w:hideMark/>
          </w:tcPr>
          <w:p w14:paraId="3817AFFB" w14:textId="77777777" w:rsidR="00982CAE" w:rsidRPr="00982CAE" w:rsidRDefault="00982CAE" w:rsidP="00982CAE">
            <w:pPr>
              <w:spacing w:after="0" w:line="240" w:lineRule="auto"/>
              <w:jc w:val="right"/>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Canapes Savory Platters</w:t>
            </w:r>
          </w:p>
        </w:tc>
        <w:tc>
          <w:tcPr>
            <w:tcW w:w="979" w:type="dxa"/>
            <w:tcBorders>
              <w:top w:val="nil"/>
              <w:left w:val="nil"/>
              <w:bottom w:val="nil"/>
              <w:right w:val="nil"/>
            </w:tcBorders>
            <w:noWrap/>
            <w:vAlign w:val="bottom"/>
            <w:hideMark/>
          </w:tcPr>
          <w:p w14:paraId="7FC70D9E"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  4.00 </w:t>
            </w:r>
          </w:p>
        </w:tc>
        <w:tc>
          <w:tcPr>
            <w:tcW w:w="1334" w:type="dxa"/>
            <w:tcBorders>
              <w:top w:val="nil"/>
              <w:left w:val="nil"/>
              <w:bottom w:val="nil"/>
              <w:right w:val="single" w:sz="8" w:space="0" w:color="auto"/>
            </w:tcBorders>
            <w:noWrap/>
            <w:vAlign w:val="bottom"/>
            <w:hideMark/>
          </w:tcPr>
          <w:p w14:paraId="126253A6"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   200.00 </w:t>
            </w:r>
          </w:p>
        </w:tc>
      </w:tr>
      <w:tr w:rsidR="00982CAE" w:rsidRPr="00982CAE" w14:paraId="4ABBAF77" w14:textId="77777777" w:rsidTr="00982CAE">
        <w:trPr>
          <w:trHeight w:val="300"/>
        </w:trPr>
        <w:tc>
          <w:tcPr>
            <w:tcW w:w="2258" w:type="dxa"/>
            <w:tcBorders>
              <w:top w:val="nil"/>
              <w:left w:val="single" w:sz="8" w:space="0" w:color="auto"/>
              <w:bottom w:val="nil"/>
              <w:right w:val="nil"/>
            </w:tcBorders>
            <w:noWrap/>
            <w:vAlign w:val="bottom"/>
            <w:hideMark/>
          </w:tcPr>
          <w:p w14:paraId="7E2BE730" w14:textId="77777777" w:rsidR="00982CAE" w:rsidRPr="00982CAE" w:rsidRDefault="00982CAE" w:rsidP="00982CAE">
            <w:pPr>
              <w:spacing w:after="0" w:line="240" w:lineRule="auto"/>
              <w:jc w:val="right"/>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Welcome Drink of Victorian Punch </w:t>
            </w:r>
          </w:p>
        </w:tc>
        <w:tc>
          <w:tcPr>
            <w:tcW w:w="861" w:type="dxa"/>
            <w:tcBorders>
              <w:top w:val="nil"/>
              <w:left w:val="nil"/>
              <w:bottom w:val="nil"/>
              <w:right w:val="nil"/>
            </w:tcBorders>
            <w:noWrap/>
            <w:vAlign w:val="bottom"/>
            <w:hideMark/>
          </w:tcPr>
          <w:p w14:paraId="75511D16"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  4.00 </w:t>
            </w:r>
          </w:p>
        </w:tc>
        <w:tc>
          <w:tcPr>
            <w:tcW w:w="1269" w:type="dxa"/>
            <w:tcBorders>
              <w:top w:val="nil"/>
              <w:left w:val="nil"/>
              <w:bottom w:val="nil"/>
              <w:right w:val="single" w:sz="8" w:space="0" w:color="auto"/>
            </w:tcBorders>
            <w:noWrap/>
            <w:vAlign w:val="bottom"/>
            <w:hideMark/>
          </w:tcPr>
          <w:p w14:paraId="43D5D08D"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   120.00 </w:t>
            </w:r>
          </w:p>
        </w:tc>
        <w:tc>
          <w:tcPr>
            <w:tcW w:w="960" w:type="dxa"/>
            <w:tcBorders>
              <w:top w:val="nil"/>
              <w:left w:val="nil"/>
              <w:bottom w:val="nil"/>
              <w:right w:val="nil"/>
            </w:tcBorders>
            <w:noWrap/>
            <w:vAlign w:val="bottom"/>
            <w:hideMark/>
          </w:tcPr>
          <w:p w14:paraId="7CAE78ED"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p>
        </w:tc>
        <w:tc>
          <w:tcPr>
            <w:tcW w:w="2155" w:type="dxa"/>
            <w:tcBorders>
              <w:top w:val="nil"/>
              <w:left w:val="single" w:sz="8" w:space="0" w:color="auto"/>
              <w:bottom w:val="nil"/>
              <w:right w:val="nil"/>
            </w:tcBorders>
            <w:noWrap/>
            <w:vAlign w:val="bottom"/>
            <w:hideMark/>
          </w:tcPr>
          <w:p w14:paraId="4C6215C8" w14:textId="77777777" w:rsidR="00982CAE" w:rsidRPr="00982CAE" w:rsidRDefault="00982CAE" w:rsidP="00982CAE">
            <w:pPr>
              <w:spacing w:after="0" w:line="240" w:lineRule="auto"/>
              <w:jc w:val="right"/>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Welcome Drink of Victorian Punch </w:t>
            </w:r>
          </w:p>
        </w:tc>
        <w:tc>
          <w:tcPr>
            <w:tcW w:w="979" w:type="dxa"/>
            <w:tcBorders>
              <w:top w:val="nil"/>
              <w:left w:val="nil"/>
              <w:bottom w:val="nil"/>
              <w:right w:val="nil"/>
            </w:tcBorders>
            <w:noWrap/>
            <w:vAlign w:val="bottom"/>
            <w:hideMark/>
          </w:tcPr>
          <w:p w14:paraId="69EA72E5"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  4.00 </w:t>
            </w:r>
          </w:p>
        </w:tc>
        <w:tc>
          <w:tcPr>
            <w:tcW w:w="1334" w:type="dxa"/>
            <w:tcBorders>
              <w:top w:val="nil"/>
              <w:left w:val="nil"/>
              <w:bottom w:val="nil"/>
              <w:right w:val="single" w:sz="8" w:space="0" w:color="auto"/>
            </w:tcBorders>
            <w:noWrap/>
            <w:vAlign w:val="bottom"/>
            <w:hideMark/>
          </w:tcPr>
          <w:p w14:paraId="6246A1D7"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   200.00 </w:t>
            </w:r>
          </w:p>
        </w:tc>
      </w:tr>
      <w:tr w:rsidR="00982CAE" w:rsidRPr="00982CAE" w14:paraId="7C3B6EE0" w14:textId="77777777" w:rsidTr="00982CAE">
        <w:trPr>
          <w:trHeight w:val="300"/>
        </w:trPr>
        <w:tc>
          <w:tcPr>
            <w:tcW w:w="2258" w:type="dxa"/>
            <w:tcBorders>
              <w:top w:val="nil"/>
              <w:left w:val="single" w:sz="8" w:space="0" w:color="auto"/>
              <w:bottom w:val="nil"/>
              <w:right w:val="nil"/>
            </w:tcBorders>
            <w:noWrap/>
            <w:vAlign w:val="bottom"/>
            <w:hideMark/>
          </w:tcPr>
          <w:p w14:paraId="1D473376" w14:textId="77777777" w:rsidR="00982CAE" w:rsidRPr="00982CAE" w:rsidRDefault="00982CAE" w:rsidP="00982CAE">
            <w:pPr>
              <w:spacing w:after="0" w:line="240" w:lineRule="auto"/>
              <w:jc w:val="right"/>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String Quartet </w:t>
            </w:r>
          </w:p>
        </w:tc>
        <w:tc>
          <w:tcPr>
            <w:tcW w:w="861" w:type="dxa"/>
            <w:tcBorders>
              <w:top w:val="nil"/>
              <w:left w:val="nil"/>
              <w:bottom w:val="nil"/>
              <w:right w:val="nil"/>
            </w:tcBorders>
            <w:noWrap/>
            <w:vAlign w:val="bottom"/>
            <w:hideMark/>
          </w:tcPr>
          <w:p w14:paraId="4F8DF76E"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£10.00 </w:t>
            </w:r>
          </w:p>
        </w:tc>
        <w:tc>
          <w:tcPr>
            <w:tcW w:w="1269" w:type="dxa"/>
            <w:tcBorders>
              <w:top w:val="nil"/>
              <w:left w:val="nil"/>
              <w:bottom w:val="nil"/>
              <w:right w:val="single" w:sz="8" w:space="0" w:color="auto"/>
            </w:tcBorders>
            <w:noWrap/>
            <w:vAlign w:val="bottom"/>
            <w:hideMark/>
          </w:tcPr>
          <w:p w14:paraId="145A0E55"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   300.00 </w:t>
            </w:r>
          </w:p>
        </w:tc>
        <w:tc>
          <w:tcPr>
            <w:tcW w:w="960" w:type="dxa"/>
            <w:tcBorders>
              <w:top w:val="nil"/>
              <w:left w:val="nil"/>
              <w:bottom w:val="nil"/>
              <w:right w:val="nil"/>
            </w:tcBorders>
            <w:noWrap/>
            <w:vAlign w:val="bottom"/>
            <w:hideMark/>
          </w:tcPr>
          <w:p w14:paraId="5DE47E69"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p>
        </w:tc>
        <w:tc>
          <w:tcPr>
            <w:tcW w:w="2155" w:type="dxa"/>
            <w:tcBorders>
              <w:top w:val="nil"/>
              <w:left w:val="single" w:sz="8" w:space="0" w:color="auto"/>
              <w:bottom w:val="nil"/>
              <w:right w:val="nil"/>
            </w:tcBorders>
            <w:noWrap/>
            <w:vAlign w:val="bottom"/>
            <w:hideMark/>
          </w:tcPr>
          <w:p w14:paraId="21D27071" w14:textId="77777777" w:rsidR="00982CAE" w:rsidRPr="00982CAE" w:rsidRDefault="00982CAE" w:rsidP="00982CAE">
            <w:pPr>
              <w:spacing w:after="0" w:line="240" w:lineRule="auto"/>
              <w:jc w:val="right"/>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String Quartet </w:t>
            </w:r>
          </w:p>
        </w:tc>
        <w:tc>
          <w:tcPr>
            <w:tcW w:w="979" w:type="dxa"/>
            <w:tcBorders>
              <w:top w:val="nil"/>
              <w:left w:val="nil"/>
              <w:bottom w:val="nil"/>
              <w:right w:val="nil"/>
            </w:tcBorders>
            <w:noWrap/>
            <w:vAlign w:val="bottom"/>
            <w:hideMark/>
          </w:tcPr>
          <w:p w14:paraId="213060EA"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  6.00 </w:t>
            </w:r>
          </w:p>
        </w:tc>
        <w:tc>
          <w:tcPr>
            <w:tcW w:w="1334" w:type="dxa"/>
            <w:tcBorders>
              <w:top w:val="nil"/>
              <w:left w:val="nil"/>
              <w:bottom w:val="nil"/>
              <w:right w:val="single" w:sz="8" w:space="0" w:color="auto"/>
            </w:tcBorders>
            <w:noWrap/>
            <w:vAlign w:val="bottom"/>
            <w:hideMark/>
          </w:tcPr>
          <w:p w14:paraId="5802BDE2"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   300.00 </w:t>
            </w:r>
          </w:p>
        </w:tc>
      </w:tr>
      <w:tr w:rsidR="00982CAE" w:rsidRPr="00982CAE" w14:paraId="3F760A63" w14:textId="77777777" w:rsidTr="00982CAE">
        <w:trPr>
          <w:trHeight w:val="300"/>
        </w:trPr>
        <w:tc>
          <w:tcPr>
            <w:tcW w:w="2258" w:type="dxa"/>
            <w:tcBorders>
              <w:top w:val="nil"/>
              <w:left w:val="single" w:sz="8" w:space="0" w:color="auto"/>
              <w:bottom w:val="nil"/>
              <w:right w:val="nil"/>
            </w:tcBorders>
            <w:noWrap/>
            <w:vAlign w:val="bottom"/>
            <w:hideMark/>
          </w:tcPr>
          <w:p w14:paraId="0F19772C" w14:textId="77777777" w:rsidR="00982CAE" w:rsidRPr="00982CAE" w:rsidRDefault="00982CAE" w:rsidP="00982CAE">
            <w:pPr>
              <w:spacing w:after="0" w:line="240" w:lineRule="auto"/>
              <w:jc w:val="right"/>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Decorations </w:t>
            </w:r>
          </w:p>
        </w:tc>
        <w:tc>
          <w:tcPr>
            <w:tcW w:w="861" w:type="dxa"/>
            <w:tcBorders>
              <w:top w:val="nil"/>
              <w:left w:val="nil"/>
              <w:bottom w:val="nil"/>
              <w:right w:val="nil"/>
            </w:tcBorders>
            <w:noWrap/>
            <w:vAlign w:val="bottom"/>
            <w:hideMark/>
          </w:tcPr>
          <w:p w14:paraId="5EFD86C2"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  3.33 </w:t>
            </w:r>
          </w:p>
        </w:tc>
        <w:tc>
          <w:tcPr>
            <w:tcW w:w="1269" w:type="dxa"/>
            <w:tcBorders>
              <w:top w:val="nil"/>
              <w:left w:val="nil"/>
              <w:bottom w:val="nil"/>
              <w:right w:val="single" w:sz="8" w:space="0" w:color="auto"/>
            </w:tcBorders>
            <w:noWrap/>
            <w:vAlign w:val="bottom"/>
            <w:hideMark/>
          </w:tcPr>
          <w:p w14:paraId="3F27AE06"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   100.00 </w:t>
            </w:r>
          </w:p>
        </w:tc>
        <w:tc>
          <w:tcPr>
            <w:tcW w:w="960" w:type="dxa"/>
            <w:tcBorders>
              <w:top w:val="nil"/>
              <w:left w:val="nil"/>
              <w:bottom w:val="nil"/>
              <w:right w:val="nil"/>
            </w:tcBorders>
            <w:noWrap/>
            <w:vAlign w:val="bottom"/>
            <w:hideMark/>
          </w:tcPr>
          <w:p w14:paraId="704BE515"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p>
        </w:tc>
        <w:tc>
          <w:tcPr>
            <w:tcW w:w="2155" w:type="dxa"/>
            <w:tcBorders>
              <w:top w:val="nil"/>
              <w:left w:val="single" w:sz="8" w:space="0" w:color="auto"/>
              <w:bottom w:val="nil"/>
              <w:right w:val="nil"/>
            </w:tcBorders>
            <w:noWrap/>
            <w:vAlign w:val="bottom"/>
            <w:hideMark/>
          </w:tcPr>
          <w:p w14:paraId="2AA04CB8" w14:textId="77777777" w:rsidR="00982CAE" w:rsidRPr="00982CAE" w:rsidRDefault="00982CAE" w:rsidP="00982CAE">
            <w:pPr>
              <w:spacing w:after="0" w:line="240" w:lineRule="auto"/>
              <w:jc w:val="right"/>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Decorations </w:t>
            </w:r>
          </w:p>
        </w:tc>
        <w:tc>
          <w:tcPr>
            <w:tcW w:w="979" w:type="dxa"/>
            <w:tcBorders>
              <w:top w:val="nil"/>
              <w:left w:val="nil"/>
              <w:bottom w:val="nil"/>
              <w:right w:val="nil"/>
            </w:tcBorders>
            <w:noWrap/>
            <w:vAlign w:val="bottom"/>
            <w:hideMark/>
          </w:tcPr>
          <w:p w14:paraId="62ABEC82"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  2.00 </w:t>
            </w:r>
          </w:p>
        </w:tc>
        <w:tc>
          <w:tcPr>
            <w:tcW w:w="1334" w:type="dxa"/>
            <w:tcBorders>
              <w:top w:val="nil"/>
              <w:left w:val="nil"/>
              <w:bottom w:val="nil"/>
              <w:right w:val="single" w:sz="8" w:space="0" w:color="auto"/>
            </w:tcBorders>
            <w:noWrap/>
            <w:vAlign w:val="bottom"/>
            <w:hideMark/>
          </w:tcPr>
          <w:p w14:paraId="789D23DF"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   100.00 </w:t>
            </w:r>
          </w:p>
        </w:tc>
      </w:tr>
      <w:tr w:rsidR="00982CAE" w:rsidRPr="00982CAE" w14:paraId="23EB11CD" w14:textId="77777777" w:rsidTr="00982CAE">
        <w:trPr>
          <w:trHeight w:val="300"/>
        </w:trPr>
        <w:tc>
          <w:tcPr>
            <w:tcW w:w="2258" w:type="dxa"/>
            <w:tcBorders>
              <w:top w:val="nil"/>
              <w:left w:val="single" w:sz="8" w:space="0" w:color="auto"/>
              <w:bottom w:val="nil"/>
              <w:right w:val="nil"/>
            </w:tcBorders>
            <w:noWrap/>
            <w:vAlign w:val="bottom"/>
            <w:hideMark/>
          </w:tcPr>
          <w:p w14:paraId="2E7952DB" w14:textId="77777777" w:rsidR="00982CAE" w:rsidRPr="00982CAE" w:rsidRDefault="00982CAE" w:rsidP="00982CAE">
            <w:pPr>
              <w:spacing w:after="0" w:line="240" w:lineRule="auto"/>
              <w:jc w:val="right"/>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Theatrical Readings</w:t>
            </w:r>
          </w:p>
        </w:tc>
        <w:tc>
          <w:tcPr>
            <w:tcW w:w="861" w:type="dxa"/>
            <w:tcBorders>
              <w:top w:val="nil"/>
              <w:left w:val="nil"/>
              <w:bottom w:val="nil"/>
              <w:right w:val="nil"/>
            </w:tcBorders>
            <w:noWrap/>
            <w:vAlign w:val="bottom"/>
            <w:hideMark/>
          </w:tcPr>
          <w:p w14:paraId="7F6C5BB2" w14:textId="77777777" w:rsidR="00982CAE" w:rsidRPr="00982CAE" w:rsidRDefault="00982CAE" w:rsidP="00982CAE">
            <w:pPr>
              <w:spacing w:after="0" w:line="240" w:lineRule="auto"/>
              <w:jc w:val="right"/>
              <w:rPr>
                <w:rFonts w:ascii="Abadi" w:eastAsia="Times New Roman" w:hAnsi="Abadi" w:cs="Times New Roman"/>
                <w:color w:val="000000"/>
                <w:kern w:val="0"/>
                <w:sz w:val="18"/>
                <w:szCs w:val="18"/>
                <w:lang w:eastAsia="en-GB"/>
                <w14:ligatures w14:val="none"/>
              </w:rPr>
            </w:pPr>
          </w:p>
        </w:tc>
        <w:tc>
          <w:tcPr>
            <w:tcW w:w="1269" w:type="dxa"/>
            <w:tcBorders>
              <w:top w:val="nil"/>
              <w:left w:val="nil"/>
              <w:bottom w:val="nil"/>
              <w:right w:val="single" w:sz="8" w:space="0" w:color="auto"/>
            </w:tcBorders>
            <w:noWrap/>
            <w:vAlign w:val="bottom"/>
            <w:hideMark/>
          </w:tcPr>
          <w:p w14:paraId="7B06A815"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w:t>
            </w:r>
          </w:p>
        </w:tc>
        <w:tc>
          <w:tcPr>
            <w:tcW w:w="960" w:type="dxa"/>
            <w:tcBorders>
              <w:top w:val="nil"/>
              <w:left w:val="nil"/>
              <w:bottom w:val="nil"/>
              <w:right w:val="nil"/>
            </w:tcBorders>
            <w:noWrap/>
            <w:vAlign w:val="bottom"/>
            <w:hideMark/>
          </w:tcPr>
          <w:p w14:paraId="496B2789"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p>
        </w:tc>
        <w:tc>
          <w:tcPr>
            <w:tcW w:w="2155" w:type="dxa"/>
            <w:tcBorders>
              <w:top w:val="nil"/>
              <w:left w:val="single" w:sz="8" w:space="0" w:color="auto"/>
              <w:bottom w:val="nil"/>
              <w:right w:val="nil"/>
            </w:tcBorders>
            <w:noWrap/>
            <w:vAlign w:val="bottom"/>
            <w:hideMark/>
          </w:tcPr>
          <w:p w14:paraId="2ED8A0FE" w14:textId="77777777" w:rsidR="00982CAE" w:rsidRPr="00982CAE" w:rsidRDefault="00982CAE" w:rsidP="00982CAE">
            <w:pPr>
              <w:spacing w:after="0" w:line="240" w:lineRule="auto"/>
              <w:jc w:val="right"/>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Theatrical Readings</w:t>
            </w:r>
          </w:p>
        </w:tc>
        <w:tc>
          <w:tcPr>
            <w:tcW w:w="979" w:type="dxa"/>
            <w:tcBorders>
              <w:top w:val="nil"/>
              <w:left w:val="nil"/>
              <w:bottom w:val="nil"/>
              <w:right w:val="nil"/>
            </w:tcBorders>
            <w:noWrap/>
            <w:vAlign w:val="bottom"/>
            <w:hideMark/>
          </w:tcPr>
          <w:p w14:paraId="47A4EB2B" w14:textId="77777777" w:rsidR="00982CAE" w:rsidRPr="00982CAE" w:rsidRDefault="00982CAE" w:rsidP="00982CAE">
            <w:pPr>
              <w:spacing w:after="0" w:line="240" w:lineRule="auto"/>
              <w:jc w:val="right"/>
              <w:rPr>
                <w:rFonts w:ascii="Abadi" w:eastAsia="Times New Roman" w:hAnsi="Abadi" w:cs="Times New Roman"/>
                <w:color w:val="000000"/>
                <w:kern w:val="0"/>
                <w:sz w:val="18"/>
                <w:szCs w:val="18"/>
                <w:lang w:eastAsia="en-GB"/>
                <w14:ligatures w14:val="none"/>
              </w:rPr>
            </w:pPr>
          </w:p>
        </w:tc>
        <w:tc>
          <w:tcPr>
            <w:tcW w:w="1334" w:type="dxa"/>
            <w:tcBorders>
              <w:top w:val="nil"/>
              <w:left w:val="nil"/>
              <w:bottom w:val="nil"/>
              <w:right w:val="single" w:sz="8" w:space="0" w:color="auto"/>
            </w:tcBorders>
            <w:noWrap/>
            <w:vAlign w:val="bottom"/>
            <w:hideMark/>
          </w:tcPr>
          <w:p w14:paraId="1CDEA19F"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w:t>
            </w:r>
          </w:p>
        </w:tc>
      </w:tr>
      <w:tr w:rsidR="00982CAE" w:rsidRPr="00982CAE" w14:paraId="664F6044" w14:textId="77777777" w:rsidTr="00982CAE">
        <w:trPr>
          <w:trHeight w:val="300"/>
        </w:trPr>
        <w:tc>
          <w:tcPr>
            <w:tcW w:w="2258" w:type="dxa"/>
            <w:tcBorders>
              <w:top w:val="nil"/>
              <w:left w:val="single" w:sz="8" w:space="0" w:color="auto"/>
              <w:bottom w:val="nil"/>
              <w:right w:val="nil"/>
            </w:tcBorders>
            <w:noWrap/>
            <w:vAlign w:val="bottom"/>
            <w:hideMark/>
          </w:tcPr>
          <w:p w14:paraId="0C16B26D"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w:t>
            </w:r>
          </w:p>
        </w:tc>
        <w:tc>
          <w:tcPr>
            <w:tcW w:w="861" w:type="dxa"/>
            <w:tcBorders>
              <w:top w:val="nil"/>
              <w:left w:val="nil"/>
              <w:bottom w:val="nil"/>
              <w:right w:val="nil"/>
            </w:tcBorders>
            <w:noWrap/>
            <w:vAlign w:val="bottom"/>
            <w:hideMark/>
          </w:tcPr>
          <w:p w14:paraId="5DC7C7FA"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£21.33 </w:t>
            </w:r>
          </w:p>
        </w:tc>
        <w:tc>
          <w:tcPr>
            <w:tcW w:w="1269" w:type="dxa"/>
            <w:tcBorders>
              <w:top w:val="nil"/>
              <w:left w:val="nil"/>
              <w:bottom w:val="nil"/>
              <w:right w:val="single" w:sz="8" w:space="0" w:color="auto"/>
            </w:tcBorders>
            <w:noWrap/>
            <w:vAlign w:val="bottom"/>
            <w:hideMark/>
          </w:tcPr>
          <w:p w14:paraId="544FAD7E"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   640.00 </w:t>
            </w:r>
          </w:p>
        </w:tc>
        <w:tc>
          <w:tcPr>
            <w:tcW w:w="960" w:type="dxa"/>
            <w:tcBorders>
              <w:top w:val="nil"/>
              <w:left w:val="nil"/>
              <w:bottom w:val="nil"/>
              <w:right w:val="nil"/>
            </w:tcBorders>
            <w:noWrap/>
            <w:vAlign w:val="bottom"/>
            <w:hideMark/>
          </w:tcPr>
          <w:p w14:paraId="0FBF954A"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p>
        </w:tc>
        <w:tc>
          <w:tcPr>
            <w:tcW w:w="2155" w:type="dxa"/>
            <w:tcBorders>
              <w:top w:val="nil"/>
              <w:left w:val="single" w:sz="8" w:space="0" w:color="auto"/>
              <w:bottom w:val="nil"/>
              <w:right w:val="nil"/>
            </w:tcBorders>
            <w:noWrap/>
            <w:vAlign w:val="bottom"/>
            <w:hideMark/>
          </w:tcPr>
          <w:p w14:paraId="43CEFB8B"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w:t>
            </w:r>
          </w:p>
        </w:tc>
        <w:tc>
          <w:tcPr>
            <w:tcW w:w="979" w:type="dxa"/>
            <w:tcBorders>
              <w:top w:val="nil"/>
              <w:left w:val="nil"/>
              <w:bottom w:val="nil"/>
              <w:right w:val="nil"/>
            </w:tcBorders>
            <w:noWrap/>
            <w:vAlign w:val="bottom"/>
            <w:hideMark/>
          </w:tcPr>
          <w:p w14:paraId="7694DE28"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£ 16.00 </w:t>
            </w:r>
          </w:p>
        </w:tc>
        <w:tc>
          <w:tcPr>
            <w:tcW w:w="1334" w:type="dxa"/>
            <w:tcBorders>
              <w:top w:val="nil"/>
              <w:left w:val="nil"/>
              <w:bottom w:val="nil"/>
              <w:right w:val="single" w:sz="8" w:space="0" w:color="auto"/>
            </w:tcBorders>
            <w:noWrap/>
            <w:vAlign w:val="bottom"/>
            <w:hideMark/>
          </w:tcPr>
          <w:p w14:paraId="481B9C7E"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   800.00 </w:t>
            </w:r>
          </w:p>
        </w:tc>
      </w:tr>
      <w:tr w:rsidR="00982CAE" w:rsidRPr="00982CAE" w14:paraId="07B0FC96" w14:textId="77777777" w:rsidTr="00982CAE">
        <w:trPr>
          <w:trHeight w:val="300"/>
        </w:trPr>
        <w:tc>
          <w:tcPr>
            <w:tcW w:w="2258" w:type="dxa"/>
            <w:tcBorders>
              <w:top w:val="nil"/>
              <w:left w:val="single" w:sz="8" w:space="0" w:color="auto"/>
              <w:bottom w:val="nil"/>
              <w:right w:val="nil"/>
            </w:tcBorders>
            <w:noWrap/>
            <w:vAlign w:val="bottom"/>
            <w:hideMark/>
          </w:tcPr>
          <w:p w14:paraId="0E2D1062"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w:t>
            </w:r>
          </w:p>
        </w:tc>
        <w:tc>
          <w:tcPr>
            <w:tcW w:w="861" w:type="dxa"/>
            <w:tcBorders>
              <w:top w:val="nil"/>
              <w:left w:val="nil"/>
              <w:bottom w:val="nil"/>
              <w:right w:val="nil"/>
            </w:tcBorders>
            <w:noWrap/>
            <w:vAlign w:val="bottom"/>
            <w:hideMark/>
          </w:tcPr>
          <w:p w14:paraId="71DA46DB"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p>
        </w:tc>
        <w:tc>
          <w:tcPr>
            <w:tcW w:w="1269" w:type="dxa"/>
            <w:tcBorders>
              <w:top w:val="nil"/>
              <w:left w:val="nil"/>
              <w:bottom w:val="nil"/>
              <w:right w:val="single" w:sz="8" w:space="0" w:color="auto"/>
            </w:tcBorders>
            <w:noWrap/>
            <w:vAlign w:val="bottom"/>
            <w:hideMark/>
          </w:tcPr>
          <w:p w14:paraId="5DDD35CB"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w:t>
            </w:r>
          </w:p>
        </w:tc>
        <w:tc>
          <w:tcPr>
            <w:tcW w:w="960" w:type="dxa"/>
            <w:tcBorders>
              <w:top w:val="nil"/>
              <w:left w:val="nil"/>
              <w:bottom w:val="nil"/>
              <w:right w:val="nil"/>
            </w:tcBorders>
            <w:noWrap/>
            <w:vAlign w:val="bottom"/>
            <w:hideMark/>
          </w:tcPr>
          <w:p w14:paraId="0A659EDE"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p>
        </w:tc>
        <w:tc>
          <w:tcPr>
            <w:tcW w:w="2155" w:type="dxa"/>
            <w:tcBorders>
              <w:top w:val="nil"/>
              <w:left w:val="single" w:sz="8" w:space="0" w:color="auto"/>
              <w:bottom w:val="nil"/>
              <w:right w:val="nil"/>
            </w:tcBorders>
            <w:noWrap/>
            <w:vAlign w:val="bottom"/>
            <w:hideMark/>
          </w:tcPr>
          <w:p w14:paraId="778C5042"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w:t>
            </w:r>
          </w:p>
        </w:tc>
        <w:tc>
          <w:tcPr>
            <w:tcW w:w="979" w:type="dxa"/>
            <w:tcBorders>
              <w:top w:val="nil"/>
              <w:left w:val="nil"/>
              <w:bottom w:val="nil"/>
              <w:right w:val="nil"/>
            </w:tcBorders>
            <w:noWrap/>
            <w:vAlign w:val="bottom"/>
            <w:hideMark/>
          </w:tcPr>
          <w:p w14:paraId="5CEFFB38"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p>
        </w:tc>
        <w:tc>
          <w:tcPr>
            <w:tcW w:w="1334" w:type="dxa"/>
            <w:tcBorders>
              <w:top w:val="nil"/>
              <w:left w:val="nil"/>
              <w:bottom w:val="nil"/>
              <w:right w:val="single" w:sz="8" w:space="0" w:color="auto"/>
            </w:tcBorders>
            <w:noWrap/>
            <w:vAlign w:val="bottom"/>
            <w:hideMark/>
          </w:tcPr>
          <w:p w14:paraId="7D858E4C"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w:t>
            </w:r>
          </w:p>
        </w:tc>
      </w:tr>
      <w:tr w:rsidR="00982CAE" w:rsidRPr="00982CAE" w14:paraId="25DC96C2" w14:textId="77777777" w:rsidTr="00982CAE">
        <w:trPr>
          <w:trHeight w:val="300"/>
        </w:trPr>
        <w:tc>
          <w:tcPr>
            <w:tcW w:w="2258" w:type="dxa"/>
            <w:tcBorders>
              <w:top w:val="nil"/>
              <w:left w:val="single" w:sz="8" w:space="0" w:color="auto"/>
              <w:bottom w:val="nil"/>
              <w:right w:val="nil"/>
            </w:tcBorders>
            <w:noWrap/>
            <w:vAlign w:val="bottom"/>
            <w:hideMark/>
          </w:tcPr>
          <w:p w14:paraId="2BD6CD73"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w:t>
            </w:r>
          </w:p>
        </w:tc>
        <w:tc>
          <w:tcPr>
            <w:tcW w:w="861" w:type="dxa"/>
            <w:tcBorders>
              <w:top w:val="nil"/>
              <w:left w:val="nil"/>
              <w:bottom w:val="nil"/>
              <w:right w:val="nil"/>
            </w:tcBorders>
            <w:noWrap/>
            <w:vAlign w:val="bottom"/>
            <w:hideMark/>
          </w:tcPr>
          <w:p w14:paraId="6A948F23"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p>
        </w:tc>
        <w:tc>
          <w:tcPr>
            <w:tcW w:w="1269" w:type="dxa"/>
            <w:tcBorders>
              <w:top w:val="nil"/>
              <w:left w:val="nil"/>
              <w:bottom w:val="nil"/>
              <w:right w:val="single" w:sz="8" w:space="0" w:color="auto"/>
            </w:tcBorders>
            <w:noWrap/>
            <w:vAlign w:val="bottom"/>
            <w:hideMark/>
          </w:tcPr>
          <w:p w14:paraId="6044342A"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w:t>
            </w:r>
          </w:p>
        </w:tc>
        <w:tc>
          <w:tcPr>
            <w:tcW w:w="960" w:type="dxa"/>
            <w:tcBorders>
              <w:top w:val="nil"/>
              <w:left w:val="nil"/>
              <w:bottom w:val="nil"/>
              <w:right w:val="nil"/>
            </w:tcBorders>
            <w:noWrap/>
            <w:vAlign w:val="bottom"/>
            <w:hideMark/>
          </w:tcPr>
          <w:p w14:paraId="3392122A"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p>
        </w:tc>
        <w:tc>
          <w:tcPr>
            <w:tcW w:w="2155" w:type="dxa"/>
            <w:tcBorders>
              <w:top w:val="nil"/>
              <w:left w:val="single" w:sz="8" w:space="0" w:color="auto"/>
              <w:bottom w:val="nil"/>
              <w:right w:val="nil"/>
            </w:tcBorders>
            <w:noWrap/>
            <w:vAlign w:val="bottom"/>
            <w:hideMark/>
          </w:tcPr>
          <w:p w14:paraId="05CFA61C"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w:t>
            </w:r>
          </w:p>
        </w:tc>
        <w:tc>
          <w:tcPr>
            <w:tcW w:w="979" w:type="dxa"/>
            <w:tcBorders>
              <w:top w:val="nil"/>
              <w:left w:val="nil"/>
              <w:bottom w:val="nil"/>
              <w:right w:val="nil"/>
            </w:tcBorders>
            <w:noWrap/>
            <w:vAlign w:val="bottom"/>
            <w:hideMark/>
          </w:tcPr>
          <w:p w14:paraId="0A243347"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p>
        </w:tc>
        <w:tc>
          <w:tcPr>
            <w:tcW w:w="1334" w:type="dxa"/>
            <w:tcBorders>
              <w:top w:val="nil"/>
              <w:left w:val="nil"/>
              <w:bottom w:val="nil"/>
              <w:right w:val="single" w:sz="8" w:space="0" w:color="auto"/>
            </w:tcBorders>
            <w:noWrap/>
            <w:vAlign w:val="bottom"/>
            <w:hideMark/>
          </w:tcPr>
          <w:p w14:paraId="29CFD9A0"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w:t>
            </w:r>
          </w:p>
        </w:tc>
      </w:tr>
      <w:tr w:rsidR="00982CAE" w:rsidRPr="00982CAE" w14:paraId="73124EF7" w14:textId="77777777" w:rsidTr="00982CAE">
        <w:trPr>
          <w:trHeight w:val="300"/>
        </w:trPr>
        <w:tc>
          <w:tcPr>
            <w:tcW w:w="2258" w:type="dxa"/>
            <w:tcBorders>
              <w:top w:val="nil"/>
              <w:left w:val="single" w:sz="8" w:space="0" w:color="auto"/>
              <w:bottom w:val="nil"/>
              <w:right w:val="nil"/>
            </w:tcBorders>
            <w:noWrap/>
            <w:vAlign w:val="bottom"/>
            <w:hideMark/>
          </w:tcPr>
          <w:p w14:paraId="1A905CD5" w14:textId="77777777" w:rsidR="00982CAE" w:rsidRPr="00982CAE" w:rsidRDefault="00982CAE" w:rsidP="00982CAE">
            <w:pPr>
              <w:spacing w:after="0" w:line="240" w:lineRule="auto"/>
              <w:rPr>
                <w:rFonts w:ascii="Abadi" w:eastAsia="Times New Roman" w:hAnsi="Abadi" w:cs="Times New Roman"/>
                <w:b/>
                <w:bCs/>
                <w:color w:val="000000"/>
                <w:kern w:val="0"/>
                <w:sz w:val="18"/>
                <w:szCs w:val="18"/>
                <w:lang w:eastAsia="en-GB"/>
                <w14:ligatures w14:val="none"/>
              </w:rPr>
            </w:pPr>
            <w:r w:rsidRPr="00982CAE">
              <w:rPr>
                <w:rFonts w:ascii="Abadi" w:eastAsia="Times New Roman" w:hAnsi="Abadi" w:cs="Times New Roman"/>
                <w:b/>
                <w:bCs/>
                <w:color w:val="000000"/>
                <w:kern w:val="0"/>
                <w:sz w:val="18"/>
                <w:szCs w:val="18"/>
                <w:lang w:eastAsia="en-GB"/>
                <w14:ligatures w14:val="none"/>
              </w:rPr>
              <w:t>Dickensian Ball at sale cost</w:t>
            </w:r>
          </w:p>
        </w:tc>
        <w:tc>
          <w:tcPr>
            <w:tcW w:w="861" w:type="dxa"/>
            <w:tcBorders>
              <w:top w:val="nil"/>
              <w:left w:val="nil"/>
              <w:bottom w:val="nil"/>
              <w:right w:val="nil"/>
            </w:tcBorders>
            <w:noWrap/>
            <w:vAlign w:val="bottom"/>
            <w:hideMark/>
          </w:tcPr>
          <w:p w14:paraId="2F460E61"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pp </w:t>
            </w:r>
          </w:p>
        </w:tc>
        <w:tc>
          <w:tcPr>
            <w:tcW w:w="1269" w:type="dxa"/>
            <w:tcBorders>
              <w:top w:val="nil"/>
              <w:left w:val="nil"/>
              <w:bottom w:val="nil"/>
              <w:right w:val="single" w:sz="8" w:space="0" w:color="auto"/>
            </w:tcBorders>
            <w:noWrap/>
            <w:vAlign w:val="bottom"/>
            <w:hideMark/>
          </w:tcPr>
          <w:p w14:paraId="2DA25F27" w14:textId="77777777" w:rsidR="00982CAE" w:rsidRPr="00982CAE" w:rsidRDefault="00982CAE" w:rsidP="00982CAE">
            <w:pPr>
              <w:spacing w:after="0" w:line="240" w:lineRule="auto"/>
              <w:jc w:val="right"/>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30</w:t>
            </w:r>
          </w:p>
        </w:tc>
        <w:tc>
          <w:tcPr>
            <w:tcW w:w="960" w:type="dxa"/>
            <w:tcBorders>
              <w:top w:val="nil"/>
              <w:left w:val="nil"/>
              <w:bottom w:val="nil"/>
              <w:right w:val="nil"/>
            </w:tcBorders>
            <w:noWrap/>
            <w:vAlign w:val="bottom"/>
            <w:hideMark/>
          </w:tcPr>
          <w:p w14:paraId="492932AF" w14:textId="77777777" w:rsidR="00982CAE" w:rsidRPr="00982CAE" w:rsidRDefault="00982CAE" w:rsidP="00982CAE">
            <w:pPr>
              <w:spacing w:after="0" w:line="240" w:lineRule="auto"/>
              <w:jc w:val="right"/>
              <w:rPr>
                <w:rFonts w:ascii="Abadi" w:eastAsia="Times New Roman" w:hAnsi="Abadi" w:cs="Times New Roman"/>
                <w:color w:val="000000"/>
                <w:kern w:val="0"/>
                <w:sz w:val="18"/>
                <w:szCs w:val="18"/>
                <w:lang w:eastAsia="en-GB"/>
                <w14:ligatures w14:val="none"/>
              </w:rPr>
            </w:pPr>
          </w:p>
        </w:tc>
        <w:tc>
          <w:tcPr>
            <w:tcW w:w="2155" w:type="dxa"/>
            <w:tcBorders>
              <w:top w:val="nil"/>
              <w:left w:val="single" w:sz="8" w:space="0" w:color="auto"/>
              <w:bottom w:val="nil"/>
              <w:right w:val="nil"/>
            </w:tcBorders>
            <w:noWrap/>
            <w:vAlign w:val="bottom"/>
            <w:hideMark/>
          </w:tcPr>
          <w:p w14:paraId="4C8A4368" w14:textId="77777777" w:rsidR="00982CAE" w:rsidRPr="00982CAE" w:rsidRDefault="00982CAE" w:rsidP="00982CAE">
            <w:pPr>
              <w:spacing w:after="0" w:line="240" w:lineRule="auto"/>
              <w:rPr>
                <w:rFonts w:ascii="Abadi" w:eastAsia="Times New Roman" w:hAnsi="Abadi" w:cs="Times New Roman"/>
                <w:b/>
                <w:bCs/>
                <w:color w:val="000000"/>
                <w:kern w:val="0"/>
                <w:sz w:val="18"/>
                <w:szCs w:val="18"/>
                <w:lang w:eastAsia="en-GB"/>
                <w14:ligatures w14:val="none"/>
              </w:rPr>
            </w:pPr>
            <w:r w:rsidRPr="00982CAE">
              <w:rPr>
                <w:rFonts w:ascii="Abadi" w:eastAsia="Times New Roman" w:hAnsi="Abadi" w:cs="Times New Roman"/>
                <w:b/>
                <w:bCs/>
                <w:color w:val="000000"/>
                <w:kern w:val="0"/>
                <w:sz w:val="18"/>
                <w:szCs w:val="18"/>
                <w:lang w:eastAsia="en-GB"/>
                <w14:ligatures w14:val="none"/>
              </w:rPr>
              <w:t>Dickensian Ball at sale cost</w:t>
            </w:r>
          </w:p>
        </w:tc>
        <w:tc>
          <w:tcPr>
            <w:tcW w:w="979" w:type="dxa"/>
            <w:tcBorders>
              <w:top w:val="nil"/>
              <w:left w:val="nil"/>
              <w:bottom w:val="nil"/>
              <w:right w:val="nil"/>
            </w:tcBorders>
            <w:noWrap/>
            <w:vAlign w:val="bottom"/>
            <w:hideMark/>
          </w:tcPr>
          <w:p w14:paraId="6F48D2D5"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pp </w:t>
            </w:r>
          </w:p>
        </w:tc>
        <w:tc>
          <w:tcPr>
            <w:tcW w:w="1334" w:type="dxa"/>
            <w:tcBorders>
              <w:top w:val="nil"/>
              <w:left w:val="nil"/>
              <w:bottom w:val="nil"/>
              <w:right w:val="single" w:sz="8" w:space="0" w:color="auto"/>
            </w:tcBorders>
            <w:noWrap/>
            <w:vAlign w:val="bottom"/>
            <w:hideMark/>
          </w:tcPr>
          <w:p w14:paraId="57CD1E5A" w14:textId="77777777" w:rsidR="00982CAE" w:rsidRPr="00982CAE" w:rsidRDefault="00982CAE" w:rsidP="00982CAE">
            <w:pPr>
              <w:spacing w:after="0" w:line="240" w:lineRule="auto"/>
              <w:jc w:val="right"/>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50</w:t>
            </w:r>
          </w:p>
        </w:tc>
      </w:tr>
      <w:tr w:rsidR="00982CAE" w:rsidRPr="00982CAE" w14:paraId="254AC385" w14:textId="77777777" w:rsidTr="00982CAE">
        <w:trPr>
          <w:trHeight w:val="300"/>
        </w:trPr>
        <w:tc>
          <w:tcPr>
            <w:tcW w:w="2258" w:type="dxa"/>
            <w:tcBorders>
              <w:top w:val="nil"/>
              <w:left w:val="single" w:sz="8" w:space="0" w:color="auto"/>
              <w:bottom w:val="nil"/>
              <w:right w:val="nil"/>
            </w:tcBorders>
            <w:noWrap/>
            <w:vAlign w:val="bottom"/>
            <w:hideMark/>
          </w:tcPr>
          <w:p w14:paraId="206C45A1" w14:textId="77777777" w:rsidR="00982CAE" w:rsidRPr="00982CAE" w:rsidRDefault="00982CAE" w:rsidP="00982CAE">
            <w:pPr>
              <w:spacing w:after="0" w:line="240" w:lineRule="auto"/>
              <w:jc w:val="right"/>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Canapes Savory Platters</w:t>
            </w:r>
          </w:p>
        </w:tc>
        <w:tc>
          <w:tcPr>
            <w:tcW w:w="861" w:type="dxa"/>
            <w:tcBorders>
              <w:top w:val="nil"/>
              <w:left w:val="nil"/>
              <w:bottom w:val="nil"/>
              <w:right w:val="nil"/>
            </w:tcBorders>
            <w:noWrap/>
            <w:vAlign w:val="bottom"/>
            <w:hideMark/>
          </w:tcPr>
          <w:p w14:paraId="74B7FA8A"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£10.00 </w:t>
            </w:r>
          </w:p>
        </w:tc>
        <w:tc>
          <w:tcPr>
            <w:tcW w:w="1269" w:type="dxa"/>
            <w:tcBorders>
              <w:top w:val="nil"/>
              <w:left w:val="nil"/>
              <w:bottom w:val="nil"/>
              <w:right w:val="single" w:sz="8" w:space="0" w:color="auto"/>
            </w:tcBorders>
            <w:noWrap/>
            <w:vAlign w:val="bottom"/>
            <w:hideMark/>
          </w:tcPr>
          <w:p w14:paraId="51138428"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   300.00 </w:t>
            </w:r>
          </w:p>
        </w:tc>
        <w:tc>
          <w:tcPr>
            <w:tcW w:w="960" w:type="dxa"/>
            <w:tcBorders>
              <w:top w:val="nil"/>
              <w:left w:val="nil"/>
              <w:bottom w:val="nil"/>
              <w:right w:val="nil"/>
            </w:tcBorders>
            <w:noWrap/>
            <w:vAlign w:val="bottom"/>
            <w:hideMark/>
          </w:tcPr>
          <w:p w14:paraId="74C1CE77"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p>
        </w:tc>
        <w:tc>
          <w:tcPr>
            <w:tcW w:w="2155" w:type="dxa"/>
            <w:tcBorders>
              <w:top w:val="nil"/>
              <w:left w:val="single" w:sz="8" w:space="0" w:color="auto"/>
              <w:bottom w:val="nil"/>
              <w:right w:val="nil"/>
            </w:tcBorders>
            <w:noWrap/>
            <w:vAlign w:val="bottom"/>
            <w:hideMark/>
          </w:tcPr>
          <w:p w14:paraId="4A1AA690" w14:textId="77777777" w:rsidR="00982CAE" w:rsidRPr="00982CAE" w:rsidRDefault="00982CAE" w:rsidP="00982CAE">
            <w:pPr>
              <w:spacing w:after="0" w:line="240" w:lineRule="auto"/>
              <w:jc w:val="right"/>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Canapes Savory Platters</w:t>
            </w:r>
          </w:p>
        </w:tc>
        <w:tc>
          <w:tcPr>
            <w:tcW w:w="979" w:type="dxa"/>
            <w:tcBorders>
              <w:top w:val="nil"/>
              <w:left w:val="nil"/>
              <w:bottom w:val="nil"/>
              <w:right w:val="nil"/>
            </w:tcBorders>
            <w:noWrap/>
            <w:vAlign w:val="bottom"/>
            <w:hideMark/>
          </w:tcPr>
          <w:p w14:paraId="7B74BB8C"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£ 10.00 </w:t>
            </w:r>
          </w:p>
        </w:tc>
        <w:tc>
          <w:tcPr>
            <w:tcW w:w="1334" w:type="dxa"/>
            <w:tcBorders>
              <w:top w:val="nil"/>
              <w:left w:val="nil"/>
              <w:bottom w:val="nil"/>
              <w:right w:val="single" w:sz="8" w:space="0" w:color="auto"/>
            </w:tcBorders>
            <w:noWrap/>
            <w:vAlign w:val="bottom"/>
            <w:hideMark/>
          </w:tcPr>
          <w:p w14:paraId="484BF6E0"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   500.00 </w:t>
            </w:r>
          </w:p>
        </w:tc>
      </w:tr>
      <w:tr w:rsidR="00982CAE" w:rsidRPr="00982CAE" w14:paraId="60B0CF95" w14:textId="77777777" w:rsidTr="00982CAE">
        <w:trPr>
          <w:trHeight w:val="300"/>
        </w:trPr>
        <w:tc>
          <w:tcPr>
            <w:tcW w:w="2258" w:type="dxa"/>
            <w:tcBorders>
              <w:top w:val="nil"/>
              <w:left w:val="single" w:sz="8" w:space="0" w:color="auto"/>
              <w:bottom w:val="nil"/>
              <w:right w:val="nil"/>
            </w:tcBorders>
            <w:noWrap/>
            <w:vAlign w:val="bottom"/>
            <w:hideMark/>
          </w:tcPr>
          <w:p w14:paraId="403B9E7B" w14:textId="77777777" w:rsidR="00982CAE" w:rsidRPr="00982CAE" w:rsidRDefault="00982CAE" w:rsidP="00982CAE">
            <w:pPr>
              <w:spacing w:after="0" w:line="240" w:lineRule="auto"/>
              <w:jc w:val="right"/>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Welcome Drink of Victorian Punch </w:t>
            </w:r>
          </w:p>
        </w:tc>
        <w:tc>
          <w:tcPr>
            <w:tcW w:w="861" w:type="dxa"/>
            <w:tcBorders>
              <w:top w:val="nil"/>
              <w:left w:val="nil"/>
              <w:bottom w:val="nil"/>
              <w:right w:val="nil"/>
            </w:tcBorders>
            <w:noWrap/>
            <w:vAlign w:val="bottom"/>
            <w:hideMark/>
          </w:tcPr>
          <w:p w14:paraId="4A3BB45E"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  7.00 </w:t>
            </w:r>
          </w:p>
        </w:tc>
        <w:tc>
          <w:tcPr>
            <w:tcW w:w="1269" w:type="dxa"/>
            <w:tcBorders>
              <w:top w:val="nil"/>
              <w:left w:val="nil"/>
              <w:bottom w:val="nil"/>
              <w:right w:val="single" w:sz="8" w:space="0" w:color="auto"/>
            </w:tcBorders>
            <w:noWrap/>
            <w:vAlign w:val="bottom"/>
            <w:hideMark/>
          </w:tcPr>
          <w:p w14:paraId="6F835243"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   210.00 </w:t>
            </w:r>
          </w:p>
        </w:tc>
        <w:tc>
          <w:tcPr>
            <w:tcW w:w="960" w:type="dxa"/>
            <w:tcBorders>
              <w:top w:val="nil"/>
              <w:left w:val="nil"/>
              <w:bottom w:val="nil"/>
              <w:right w:val="nil"/>
            </w:tcBorders>
            <w:noWrap/>
            <w:vAlign w:val="bottom"/>
            <w:hideMark/>
          </w:tcPr>
          <w:p w14:paraId="1BF7C58F"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p>
        </w:tc>
        <w:tc>
          <w:tcPr>
            <w:tcW w:w="2155" w:type="dxa"/>
            <w:tcBorders>
              <w:top w:val="nil"/>
              <w:left w:val="single" w:sz="8" w:space="0" w:color="auto"/>
              <w:bottom w:val="nil"/>
              <w:right w:val="nil"/>
            </w:tcBorders>
            <w:noWrap/>
            <w:vAlign w:val="bottom"/>
            <w:hideMark/>
          </w:tcPr>
          <w:p w14:paraId="0B62C41D" w14:textId="77777777" w:rsidR="00982CAE" w:rsidRPr="00982CAE" w:rsidRDefault="00982CAE" w:rsidP="00982CAE">
            <w:pPr>
              <w:spacing w:after="0" w:line="240" w:lineRule="auto"/>
              <w:jc w:val="right"/>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Welcome Drink of Victorian Punch </w:t>
            </w:r>
          </w:p>
        </w:tc>
        <w:tc>
          <w:tcPr>
            <w:tcW w:w="979" w:type="dxa"/>
            <w:tcBorders>
              <w:top w:val="nil"/>
              <w:left w:val="nil"/>
              <w:bottom w:val="nil"/>
              <w:right w:val="nil"/>
            </w:tcBorders>
            <w:noWrap/>
            <w:vAlign w:val="bottom"/>
            <w:hideMark/>
          </w:tcPr>
          <w:p w14:paraId="670A32BF"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  7.00 </w:t>
            </w:r>
          </w:p>
        </w:tc>
        <w:tc>
          <w:tcPr>
            <w:tcW w:w="1334" w:type="dxa"/>
            <w:tcBorders>
              <w:top w:val="nil"/>
              <w:left w:val="nil"/>
              <w:bottom w:val="nil"/>
              <w:right w:val="single" w:sz="8" w:space="0" w:color="auto"/>
            </w:tcBorders>
            <w:noWrap/>
            <w:vAlign w:val="bottom"/>
            <w:hideMark/>
          </w:tcPr>
          <w:p w14:paraId="0D49BBA8"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   350.00 </w:t>
            </w:r>
          </w:p>
        </w:tc>
      </w:tr>
      <w:tr w:rsidR="00982CAE" w:rsidRPr="00982CAE" w14:paraId="7E470132" w14:textId="77777777" w:rsidTr="00982CAE">
        <w:trPr>
          <w:trHeight w:val="300"/>
        </w:trPr>
        <w:tc>
          <w:tcPr>
            <w:tcW w:w="2258" w:type="dxa"/>
            <w:tcBorders>
              <w:top w:val="nil"/>
              <w:left w:val="single" w:sz="8" w:space="0" w:color="auto"/>
              <w:bottom w:val="nil"/>
              <w:right w:val="nil"/>
            </w:tcBorders>
            <w:noWrap/>
            <w:vAlign w:val="bottom"/>
            <w:hideMark/>
          </w:tcPr>
          <w:p w14:paraId="7A185FC4" w14:textId="77777777" w:rsidR="00982CAE" w:rsidRPr="00982CAE" w:rsidRDefault="00982CAE" w:rsidP="00982CAE">
            <w:pPr>
              <w:spacing w:after="0" w:line="240" w:lineRule="auto"/>
              <w:jc w:val="right"/>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String Quartet </w:t>
            </w:r>
          </w:p>
        </w:tc>
        <w:tc>
          <w:tcPr>
            <w:tcW w:w="861" w:type="dxa"/>
            <w:tcBorders>
              <w:top w:val="nil"/>
              <w:left w:val="nil"/>
              <w:bottom w:val="nil"/>
              <w:right w:val="nil"/>
            </w:tcBorders>
            <w:noWrap/>
            <w:vAlign w:val="bottom"/>
            <w:hideMark/>
          </w:tcPr>
          <w:p w14:paraId="141EDDD6"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£10.00 </w:t>
            </w:r>
          </w:p>
        </w:tc>
        <w:tc>
          <w:tcPr>
            <w:tcW w:w="1269" w:type="dxa"/>
            <w:tcBorders>
              <w:top w:val="nil"/>
              <w:left w:val="nil"/>
              <w:bottom w:val="nil"/>
              <w:right w:val="single" w:sz="8" w:space="0" w:color="auto"/>
            </w:tcBorders>
            <w:noWrap/>
            <w:vAlign w:val="bottom"/>
            <w:hideMark/>
          </w:tcPr>
          <w:p w14:paraId="7F31297D"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   300.00 </w:t>
            </w:r>
          </w:p>
        </w:tc>
        <w:tc>
          <w:tcPr>
            <w:tcW w:w="960" w:type="dxa"/>
            <w:tcBorders>
              <w:top w:val="nil"/>
              <w:left w:val="nil"/>
              <w:bottom w:val="nil"/>
              <w:right w:val="nil"/>
            </w:tcBorders>
            <w:noWrap/>
            <w:vAlign w:val="bottom"/>
            <w:hideMark/>
          </w:tcPr>
          <w:p w14:paraId="1C119CF2"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p>
        </w:tc>
        <w:tc>
          <w:tcPr>
            <w:tcW w:w="2155" w:type="dxa"/>
            <w:tcBorders>
              <w:top w:val="nil"/>
              <w:left w:val="single" w:sz="8" w:space="0" w:color="auto"/>
              <w:bottom w:val="nil"/>
              <w:right w:val="nil"/>
            </w:tcBorders>
            <w:noWrap/>
            <w:vAlign w:val="bottom"/>
            <w:hideMark/>
          </w:tcPr>
          <w:p w14:paraId="6ABE9F31" w14:textId="77777777" w:rsidR="00982CAE" w:rsidRPr="00982CAE" w:rsidRDefault="00982CAE" w:rsidP="00982CAE">
            <w:pPr>
              <w:spacing w:after="0" w:line="240" w:lineRule="auto"/>
              <w:jc w:val="right"/>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String Quartet </w:t>
            </w:r>
          </w:p>
        </w:tc>
        <w:tc>
          <w:tcPr>
            <w:tcW w:w="979" w:type="dxa"/>
            <w:tcBorders>
              <w:top w:val="nil"/>
              <w:left w:val="nil"/>
              <w:bottom w:val="nil"/>
              <w:right w:val="nil"/>
            </w:tcBorders>
            <w:noWrap/>
            <w:vAlign w:val="bottom"/>
            <w:hideMark/>
          </w:tcPr>
          <w:p w14:paraId="2DEE0C3E"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  6.00 </w:t>
            </w:r>
          </w:p>
        </w:tc>
        <w:tc>
          <w:tcPr>
            <w:tcW w:w="1334" w:type="dxa"/>
            <w:tcBorders>
              <w:top w:val="nil"/>
              <w:left w:val="nil"/>
              <w:bottom w:val="nil"/>
              <w:right w:val="single" w:sz="8" w:space="0" w:color="auto"/>
            </w:tcBorders>
            <w:noWrap/>
            <w:vAlign w:val="bottom"/>
            <w:hideMark/>
          </w:tcPr>
          <w:p w14:paraId="20588084"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   300.00 </w:t>
            </w:r>
          </w:p>
        </w:tc>
      </w:tr>
      <w:tr w:rsidR="00982CAE" w:rsidRPr="00982CAE" w14:paraId="4717AA30" w14:textId="77777777" w:rsidTr="00982CAE">
        <w:trPr>
          <w:trHeight w:val="300"/>
        </w:trPr>
        <w:tc>
          <w:tcPr>
            <w:tcW w:w="2258" w:type="dxa"/>
            <w:tcBorders>
              <w:top w:val="nil"/>
              <w:left w:val="single" w:sz="8" w:space="0" w:color="auto"/>
              <w:bottom w:val="nil"/>
              <w:right w:val="nil"/>
            </w:tcBorders>
            <w:noWrap/>
            <w:vAlign w:val="bottom"/>
            <w:hideMark/>
          </w:tcPr>
          <w:p w14:paraId="0505D2AE" w14:textId="77777777" w:rsidR="00982CAE" w:rsidRPr="00982CAE" w:rsidRDefault="00982CAE" w:rsidP="00982CAE">
            <w:pPr>
              <w:spacing w:after="0" w:line="240" w:lineRule="auto"/>
              <w:jc w:val="right"/>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Decorations </w:t>
            </w:r>
          </w:p>
        </w:tc>
        <w:tc>
          <w:tcPr>
            <w:tcW w:w="861" w:type="dxa"/>
            <w:tcBorders>
              <w:top w:val="nil"/>
              <w:left w:val="nil"/>
              <w:bottom w:val="nil"/>
              <w:right w:val="nil"/>
            </w:tcBorders>
            <w:noWrap/>
            <w:vAlign w:val="bottom"/>
            <w:hideMark/>
          </w:tcPr>
          <w:p w14:paraId="4B7005E6"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  3.33 </w:t>
            </w:r>
          </w:p>
        </w:tc>
        <w:tc>
          <w:tcPr>
            <w:tcW w:w="1269" w:type="dxa"/>
            <w:tcBorders>
              <w:top w:val="nil"/>
              <w:left w:val="nil"/>
              <w:bottom w:val="nil"/>
              <w:right w:val="single" w:sz="8" w:space="0" w:color="auto"/>
            </w:tcBorders>
            <w:noWrap/>
            <w:vAlign w:val="bottom"/>
            <w:hideMark/>
          </w:tcPr>
          <w:p w14:paraId="239F143C"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   100.00 </w:t>
            </w:r>
          </w:p>
        </w:tc>
        <w:tc>
          <w:tcPr>
            <w:tcW w:w="960" w:type="dxa"/>
            <w:tcBorders>
              <w:top w:val="nil"/>
              <w:left w:val="nil"/>
              <w:bottom w:val="nil"/>
              <w:right w:val="nil"/>
            </w:tcBorders>
            <w:noWrap/>
            <w:vAlign w:val="bottom"/>
            <w:hideMark/>
          </w:tcPr>
          <w:p w14:paraId="28D806CF"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p>
        </w:tc>
        <w:tc>
          <w:tcPr>
            <w:tcW w:w="2155" w:type="dxa"/>
            <w:tcBorders>
              <w:top w:val="nil"/>
              <w:left w:val="single" w:sz="8" w:space="0" w:color="auto"/>
              <w:bottom w:val="nil"/>
              <w:right w:val="nil"/>
            </w:tcBorders>
            <w:noWrap/>
            <w:vAlign w:val="bottom"/>
            <w:hideMark/>
          </w:tcPr>
          <w:p w14:paraId="0289F1D8" w14:textId="77777777" w:rsidR="00982CAE" w:rsidRPr="00982CAE" w:rsidRDefault="00982CAE" w:rsidP="00982CAE">
            <w:pPr>
              <w:spacing w:after="0" w:line="240" w:lineRule="auto"/>
              <w:jc w:val="right"/>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Decorations </w:t>
            </w:r>
          </w:p>
        </w:tc>
        <w:tc>
          <w:tcPr>
            <w:tcW w:w="979" w:type="dxa"/>
            <w:tcBorders>
              <w:top w:val="nil"/>
              <w:left w:val="nil"/>
              <w:bottom w:val="nil"/>
              <w:right w:val="nil"/>
            </w:tcBorders>
            <w:noWrap/>
            <w:vAlign w:val="bottom"/>
            <w:hideMark/>
          </w:tcPr>
          <w:p w14:paraId="010F9941"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  2.00 </w:t>
            </w:r>
          </w:p>
        </w:tc>
        <w:tc>
          <w:tcPr>
            <w:tcW w:w="1334" w:type="dxa"/>
            <w:tcBorders>
              <w:top w:val="nil"/>
              <w:left w:val="nil"/>
              <w:bottom w:val="nil"/>
              <w:right w:val="single" w:sz="8" w:space="0" w:color="auto"/>
            </w:tcBorders>
            <w:noWrap/>
            <w:vAlign w:val="bottom"/>
            <w:hideMark/>
          </w:tcPr>
          <w:p w14:paraId="4E77056B"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   100.00 </w:t>
            </w:r>
          </w:p>
        </w:tc>
      </w:tr>
      <w:tr w:rsidR="00982CAE" w:rsidRPr="00982CAE" w14:paraId="76338472" w14:textId="77777777" w:rsidTr="00982CAE">
        <w:trPr>
          <w:trHeight w:val="300"/>
        </w:trPr>
        <w:tc>
          <w:tcPr>
            <w:tcW w:w="2258" w:type="dxa"/>
            <w:tcBorders>
              <w:top w:val="nil"/>
              <w:left w:val="single" w:sz="8" w:space="0" w:color="auto"/>
              <w:bottom w:val="nil"/>
              <w:right w:val="nil"/>
            </w:tcBorders>
            <w:noWrap/>
            <w:vAlign w:val="bottom"/>
            <w:hideMark/>
          </w:tcPr>
          <w:p w14:paraId="71E8D5BE" w14:textId="77777777" w:rsidR="00982CAE" w:rsidRPr="00982CAE" w:rsidRDefault="00982CAE" w:rsidP="00982CAE">
            <w:pPr>
              <w:spacing w:after="0" w:line="240" w:lineRule="auto"/>
              <w:jc w:val="right"/>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Theatrical Readings</w:t>
            </w:r>
          </w:p>
        </w:tc>
        <w:tc>
          <w:tcPr>
            <w:tcW w:w="861" w:type="dxa"/>
            <w:tcBorders>
              <w:top w:val="nil"/>
              <w:left w:val="nil"/>
              <w:bottom w:val="nil"/>
              <w:right w:val="nil"/>
            </w:tcBorders>
            <w:noWrap/>
            <w:vAlign w:val="bottom"/>
            <w:hideMark/>
          </w:tcPr>
          <w:p w14:paraId="0C5CBFDB" w14:textId="77777777" w:rsidR="00982CAE" w:rsidRPr="00982CAE" w:rsidRDefault="00982CAE" w:rsidP="00982CAE">
            <w:pPr>
              <w:spacing w:after="0" w:line="240" w:lineRule="auto"/>
              <w:jc w:val="right"/>
              <w:rPr>
                <w:rFonts w:ascii="Abadi" w:eastAsia="Times New Roman" w:hAnsi="Abadi" w:cs="Times New Roman"/>
                <w:color w:val="000000"/>
                <w:kern w:val="0"/>
                <w:sz w:val="18"/>
                <w:szCs w:val="18"/>
                <w:lang w:eastAsia="en-GB"/>
                <w14:ligatures w14:val="none"/>
              </w:rPr>
            </w:pPr>
          </w:p>
        </w:tc>
        <w:tc>
          <w:tcPr>
            <w:tcW w:w="1269" w:type="dxa"/>
            <w:tcBorders>
              <w:top w:val="nil"/>
              <w:left w:val="nil"/>
              <w:bottom w:val="nil"/>
              <w:right w:val="single" w:sz="8" w:space="0" w:color="auto"/>
            </w:tcBorders>
            <w:noWrap/>
            <w:vAlign w:val="bottom"/>
            <w:hideMark/>
          </w:tcPr>
          <w:p w14:paraId="5D38E257"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w:t>
            </w:r>
          </w:p>
        </w:tc>
        <w:tc>
          <w:tcPr>
            <w:tcW w:w="960" w:type="dxa"/>
            <w:tcBorders>
              <w:top w:val="nil"/>
              <w:left w:val="nil"/>
              <w:bottom w:val="nil"/>
              <w:right w:val="nil"/>
            </w:tcBorders>
            <w:noWrap/>
            <w:vAlign w:val="bottom"/>
            <w:hideMark/>
          </w:tcPr>
          <w:p w14:paraId="6A4FFCC5"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p>
        </w:tc>
        <w:tc>
          <w:tcPr>
            <w:tcW w:w="2155" w:type="dxa"/>
            <w:tcBorders>
              <w:top w:val="nil"/>
              <w:left w:val="single" w:sz="8" w:space="0" w:color="auto"/>
              <w:bottom w:val="nil"/>
              <w:right w:val="nil"/>
            </w:tcBorders>
            <w:noWrap/>
            <w:vAlign w:val="bottom"/>
            <w:hideMark/>
          </w:tcPr>
          <w:p w14:paraId="19A0F141" w14:textId="77777777" w:rsidR="00982CAE" w:rsidRPr="00982CAE" w:rsidRDefault="00982CAE" w:rsidP="00982CAE">
            <w:pPr>
              <w:spacing w:after="0" w:line="240" w:lineRule="auto"/>
              <w:jc w:val="right"/>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Theatrical Readings</w:t>
            </w:r>
          </w:p>
        </w:tc>
        <w:tc>
          <w:tcPr>
            <w:tcW w:w="979" w:type="dxa"/>
            <w:tcBorders>
              <w:top w:val="nil"/>
              <w:left w:val="nil"/>
              <w:bottom w:val="nil"/>
              <w:right w:val="nil"/>
            </w:tcBorders>
            <w:noWrap/>
            <w:vAlign w:val="bottom"/>
            <w:hideMark/>
          </w:tcPr>
          <w:p w14:paraId="4E53FC5D" w14:textId="77777777" w:rsidR="00982CAE" w:rsidRPr="00982CAE" w:rsidRDefault="00982CAE" w:rsidP="00982CAE">
            <w:pPr>
              <w:spacing w:after="0" w:line="240" w:lineRule="auto"/>
              <w:jc w:val="right"/>
              <w:rPr>
                <w:rFonts w:ascii="Abadi" w:eastAsia="Times New Roman" w:hAnsi="Abadi" w:cs="Times New Roman"/>
                <w:color w:val="000000"/>
                <w:kern w:val="0"/>
                <w:sz w:val="18"/>
                <w:szCs w:val="18"/>
                <w:lang w:eastAsia="en-GB"/>
                <w14:ligatures w14:val="none"/>
              </w:rPr>
            </w:pPr>
          </w:p>
        </w:tc>
        <w:tc>
          <w:tcPr>
            <w:tcW w:w="1334" w:type="dxa"/>
            <w:tcBorders>
              <w:top w:val="nil"/>
              <w:left w:val="nil"/>
              <w:bottom w:val="nil"/>
              <w:right w:val="single" w:sz="8" w:space="0" w:color="auto"/>
            </w:tcBorders>
            <w:noWrap/>
            <w:vAlign w:val="bottom"/>
            <w:hideMark/>
          </w:tcPr>
          <w:p w14:paraId="07056D01"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w:t>
            </w:r>
          </w:p>
        </w:tc>
      </w:tr>
      <w:tr w:rsidR="00982CAE" w:rsidRPr="00982CAE" w14:paraId="7B661848" w14:textId="77777777" w:rsidTr="00982CAE">
        <w:trPr>
          <w:trHeight w:val="300"/>
        </w:trPr>
        <w:tc>
          <w:tcPr>
            <w:tcW w:w="2258" w:type="dxa"/>
            <w:tcBorders>
              <w:top w:val="nil"/>
              <w:left w:val="single" w:sz="8" w:space="0" w:color="auto"/>
              <w:bottom w:val="nil"/>
              <w:right w:val="nil"/>
            </w:tcBorders>
            <w:noWrap/>
            <w:vAlign w:val="bottom"/>
            <w:hideMark/>
          </w:tcPr>
          <w:p w14:paraId="316CF563"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w:t>
            </w:r>
          </w:p>
        </w:tc>
        <w:tc>
          <w:tcPr>
            <w:tcW w:w="861" w:type="dxa"/>
            <w:tcBorders>
              <w:top w:val="nil"/>
              <w:left w:val="nil"/>
              <w:bottom w:val="nil"/>
              <w:right w:val="nil"/>
            </w:tcBorders>
            <w:noWrap/>
            <w:vAlign w:val="bottom"/>
            <w:hideMark/>
          </w:tcPr>
          <w:p w14:paraId="3C0EA710"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£30.00 </w:t>
            </w:r>
          </w:p>
        </w:tc>
        <w:tc>
          <w:tcPr>
            <w:tcW w:w="1269" w:type="dxa"/>
            <w:tcBorders>
              <w:top w:val="nil"/>
              <w:left w:val="nil"/>
              <w:bottom w:val="nil"/>
              <w:right w:val="single" w:sz="8" w:space="0" w:color="auto"/>
            </w:tcBorders>
            <w:noWrap/>
            <w:vAlign w:val="bottom"/>
            <w:hideMark/>
          </w:tcPr>
          <w:p w14:paraId="192BF153"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   900.00 </w:t>
            </w:r>
          </w:p>
        </w:tc>
        <w:tc>
          <w:tcPr>
            <w:tcW w:w="960" w:type="dxa"/>
            <w:tcBorders>
              <w:top w:val="nil"/>
              <w:left w:val="nil"/>
              <w:bottom w:val="nil"/>
              <w:right w:val="nil"/>
            </w:tcBorders>
            <w:noWrap/>
            <w:vAlign w:val="bottom"/>
            <w:hideMark/>
          </w:tcPr>
          <w:p w14:paraId="45D5AED4"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p>
        </w:tc>
        <w:tc>
          <w:tcPr>
            <w:tcW w:w="2155" w:type="dxa"/>
            <w:tcBorders>
              <w:top w:val="nil"/>
              <w:left w:val="single" w:sz="8" w:space="0" w:color="auto"/>
              <w:bottom w:val="nil"/>
              <w:right w:val="nil"/>
            </w:tcBorders>
            <w:noWrap/>
            <w:vAlign w:val="bottom"/>
            <w:hideMark/>
          </w:tcPr>
          <w:p w14:paraId="31A0E544"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w:t>
            </w:r>
          </w:p>
        </w:tc>
        <w:tc>
          <w:tcPr>
            <w:tcW w:w="979" w:type="dxa"/>
            <w:tcBorders>
              <w:top w:val="nil"/>
              <w:left w:val="nil"/>
              <w:bottom w:val="nil"/>
              <w:right w:val="nil"/>
            </w:tcBorders>
            <w:noWrap/>
            <w:vAlign w:val="bottom"/>
            <w:hideMark/>
          </w:tcPr>
          <w:p w14:paraId="04882AE9"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£ 30.00 </w:t>
            </w:r>
          </w:p>
        </w:tc>
        <w:tc>
          <w:tcPr>
            <w:tcW w:w="1334" w:type="dxa"/>
            <w:tcBorders>
              <w:top w:val="nil"/>
              <w:left w:val="nil"/>
              <w:bottom w:val="nil"/>
              <w:right w:val="single" w:sz="8" w:space="0" w:color="auto"/>
            </w:tcBorders>
            <w:noWrap/>
            <w:vAlign w:val="bottom"/>
            <w:hideMark/>
          </w:tcPr>
          <w:p w14:paraId="76E2F1E0"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£ 1,500.00 </w:t>
            </w:r>
          </w:p>
        </w:tc>
      </w:tr>
      <w:tr w:rsidR="00982CAE" w:rsidRPr="00982CAE" w14:paraId="082DE5B7" w14:textId="77777777" w:rsidTr="00982CAE">
        <w:trPr>
          <w:trHeight w:val="300"/>
        </w:trPr>
        <w:tc>
          <w:tcPr>
            <w:tcW w:w="2258" w:type="dxa"/>
            <w:tcBorders>
              <w:top w:val="nil"/>
              <w:left w:val="single" w:sz="8" w:space="0" w:color="auto"/>
              <w:bottom w:val="nil"/>
              <w:right w:val="nil"/>
            </w:tcBorders>
            <w:noWrap/>
            <w:vAlign w:val="bottom"/>
            <w:hideMark/>
          </w:tcPr>
          <w:p w14:paraId="16BE7061"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w:t>
            </w:r>
          </w:p>
        </w:tc>
        <w:tc>
          <w:tcPr>
            <w:tcW w:w="861" w:type="dxa"/>
            <w:tcBorders>
              <w:top w:val="nil"/>
              <w:left w:val="nil"/>
              <w:bottom w:val="nil"/>
              <w:right w:val="nil"/>
            </w:tcBorders>
            <w:noWrap/>
            <w:vAlign w:val="bottom"/>
            <w:hideMark/>
          </w:tcPr>
          <w:p w14:paraId="22E9F435"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pp </w:t>
            </w:r>
          </w:p>
        </w:tc>
        <w:tc>
          <w:tcPr>
            <w:tcW w:w="1269" w:type="dxa"/>
            <w:tcBorders>
              <w:top w:val="nil"/>
              <w:left w:val="nil"/>
              <w:bottom w:val="nil"/>
              <w:right w:val="single" w:sz="8" w:space="0" w:color="auto"/>
            </w:tcBorders>
            <w:noWrap/>
            <w:vAlign w:val="bottom"/>
            <w:hideMark/>
          </w:tcPr>
          <w:p w14:paraId="044A6D39" w14:textId="77777777" w:rsidR="00982CAE" w:rsidRPr="00982CAE" w:rsidRDefault="00982CAE" w:rsidP="00982CAE">
            <w:pPr>
              <w:spacing w:after="0" w:line="240" w:lineRule="auto"/>
              <w:jc w:val="right"/>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30</w:t>
            </w:r>
          </w:p>
        </w:tc>
        <w:tc>
          <w:tcPr>
            <w:tcW w:w="960" w:type="dxa"/>
            <w:tcBorders>
              <w:top w:val="nil"/>
              <w:left w:val="nil"/>
              <w:bottom w:val="nil"/>
              <w:right w:val="nil"/>
            </w:tcBorders>
            <w:noWrap/>
            <w:vAlign w:val="bottom"/>
            <w:hideMark/>
          </w:tcPr>
          <w:p w14:paraId="364CE0A0" w14:textId="77777777" w:rsidR="00982CAE" w:rsidRPr="00982CAE" w:rsidRDefault="00982CAE" w:rsidP="00982CAE">
            <w:pPr>
              <w:spacing w:after="0" w:line="240" w:lineRule="auto"/>
              <w:jc w:val="right"/>
              <w:rPr>
                <w:rFonts w:ascii="Abadi" w:eastAsia="Times New Roman" w:hAnsi="Abadi" w:cs="Times New Roman"/>
                <w:color w:val="000000"/>
                <w:kern w:val="0"/>
                <w:sz w:val="18"/>
                <w:szCs w:val="18"/>
                <w:lang w:eastAsia="en-GB"/>
                <w14:ligatures w14:val="none"/>
              </w:rPr>
            </w:pPr>
          </w:p>
        </w:tc>
        <w:tc>
          <w:tcPr>
            <w:tcW w:w="2155" w:type="dxa"/>
            <w:tcBorders>
              <w:top w:val="nil"/>
              <w:left w:val="single" w:sz="8" w:space="0" w:color="auto"/>
              <w:bottom w:val="nil"/>
              <w:right w:val="nil"/>
            </w:tcBorders>
            <w:noWrap/>
            <w:vAlign w:val="bottom"/>
            <w:hideMark/>
          </w:tcPr>
          <w:p w14:paraId="3E522774"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w:t>
            </w:r>
          </w:p>
        </w:tc>
        <w:tc>
          <w:tcPr>
            <w:tcW w:w="979" w:type="dxa"/>
            <w:tcBorders>
              <w:top w:val="nil"/>
              <w:left w:val="nil"/>
              <w:bottom w:val="nil"/>
              <w:right w:val="nil"/>
            </w:tcBorders>
            <w:noWrap/>
            <w:vAlign w:val="bottom"/>
            <w:hideMark/>
          </w:tcPr>
          <w:p w14:paraId="70C051FF"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pp </w:t>
            </w:r>
          </w:p>
        </w:tc>
        <w:tc>
          <w:tcPr>
            <w:tcW w:w="1334" w:type="dxa"/>
            <w:tcBorders>
              <w:top w:val="nil"/>
              <w:left w:val="nil"/>
              <w:bottom w:val="nil"/>
              <w:right w:val="single" w:sz="8" w:space="0" w:color="auto"/>
            </w:tcBorders>
            <w:noWrap/>
            <w:vAlign w:val="bottom"/>
            <w:hideMark/>
          </w:tcPr>
          <w:p w14:paraId="1D16A112" w14:textId="77777777" w:rsidR="00982CAE" w:rsidRPr="00982CAE" w:rsidRDefault="00982CAE" w:rsidP="00982CAE">
            <w:pPr>
              <w:spacing w:after="0" w:line="240" w:lineRule="auto"/>
              <w:jc w:val="right"/>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50</w:t>
            </w:r>
          </w:p>
        </w:tc>
      </w:tr>
      <w:tr w:rsidR="00982CAE" w:rsidRPr="00982CAE" w14:paraId="7C730E71" w14:textId="77777777" w:rsidTr="00982CAE">
        <w:trPr>
          <w:trHeight w:val="300"/>
        </w:trPr>
        <w:tc>
          <w:tcPr>
            <w:tcW w:w="2258" w:type="dxa"/>
            <w:tcBorders>
              <w:top w:val="nil"/>
              <w:left w:val="single" w:sz="8" w:space="0" w:color="auto"/>
              <w:bottom w:val="nil"/>
              <w:right w:val="nil"/>
            </w:tcBorders>
            <w:noWrap/>
            <w:vAlign w:val="bottom"/>
            <w:hideMark/>
          </w:tcPr>
          <w:p w14:paraId="63D25D78"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Estimated Bar Takings </w:t>
            </w:r>
          </w:p>
        </w:tc>
        <w:tc>
          <w:tcPr>
            <w:tcW w:w="861" w:type="dxa"/>
            <w:tcBorders>
              <w:top w:val="nil"/>
              <w:left w:val="nil"/>
              <w:bottom w:val="nil"/>
              <w:right w:val="nil"/>
            </w:tcBorders>
            <w:noWrap/>
            <w:vAlign w:val="bottom"/>
            <w:hideMark/>
          </w:tcPr>
          <w:p w14:paraId="1858A315"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  5.00 </w:t>
            </w:r>
          </w:p>
        </w:tc>
        <w:tc>
          <w:tcPr>
            <w:tcW w:w="1269" w:type="dxa"/>
            <w:tcBorders>
              <w:top w:val="nil"/>
              <w:left w:val="nil"/>
              <w:bottom w:val="nil"/>
              <w:right w:val="single" w:sz="8" w:space="0" w:color="auto"/>
            </w:tcBorders>
            <w:noWrap/>
            <w:vAlign w:val="bottom"/>
            <w:hideMark/>
          </w:tcPr>
          <w:p w14:paraId="1B7511FB"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   300.00 </w:t>
            </w:r>
          </w:p>
        </w:tc>
        <w:tc>
          <w:tcPr>
            <w:tcW w:w="960" w:type="dxa"/>
            <w:tcBorders>
              <w:top w:val="nil"/>
              <w:left w:val="nil"/>
              <w:bottom w:val="nil"/>
              <w:right w:val="nil"/>
            </w:tcBorders>
            <w:noWrap/>
            <w:vAlign w:val="bottom"/>
            <w:hideMark/>
          </w:tcPr>
          <w:p w14:paraId="753F8A3F"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p>
        </w:tc>
        <w:tc>
          <w:tcPr>
            <w:tcW w:w="2155" w:type="dxa"/>
            <w:tcBorders>
              <w:top w:val="nil"/>
              <w:left w:val="single" w:sz="8" w:space="0" w:color="auto"/>
              <w:bottom w:val="nil"/>
              <w:right w:val="nil"/>
            </w:tcBorders>
            <w:noWrap/>
            <w:vAlign w:val="bottom"/>
            <w:hideMark/>
          </w:tcPr>
          <w:p w14:paraId="21A77858"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Estimated Bar Takings </w:t>
            </w:r>
          </w:p>
        </w:tc>
        <w:tc>
          <w:tcPr>
            <w:tcW w:w="979" w:type="dxa"/>
            <w:tcBorders>
              <w:top w:val="nil"/>
              <w:left w:val="nil"/>
              <w:bottom w:val="nil"/>
              <w:right w:val="nil"/>
            </w:tcBorders>
            <w:noWrap/>
            <w:vAlign w:val="bottom"/>
            <w:hideMark/>
          </w:tcPr>
          <w:p w14:paraId="30C07959"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  5.00 </w:t>
            </w:r>
          </w:p>
        </w:tc>
        <w:tc>
          <w:tcPr>
            <w:tcW w:w="1334" w:type="dxa"/>
            <w:tcBorders>
              <w:top w:val="nil"/>
              <w:left w:val="nil"/>
              <w:bottom w:val="nil"/>
              <w:right w:val="single" w:sz="8" w:space="0" w:color="auto"/>
            </w:tcBorders>
            <w:noWrap/>
            <w:vAlign w:val="bottom"/>
            <w:hideMark/>
          </w:tcPr>
          <w:p w14:paraId="62FC19B5"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   500.00 </w:t>
            </w:r>
          </w:p>
        </w:tc>
      </w:tr>
      <w:tr w:rsidR="00982CAE" w:rsidRPr="00982CAE" w14:paraId="1E17152A" w14:textId="77777777" w:rsidTr="00982CAE">
        <w:trPr>
          <w:trHeight w:val="300"/>
        </w:trPr>
        <w:tc>
          <w:tcPr>
            <w:tcW w:w="2258" w:type="dxa"/>
            <w:tcBorders>
              <w:top w:val="nil"/>
              <w:left w:val="single" w:sz="8" w:space="0" w:color="auto"/>
              <w:bottom w:val="nil"/>
              <w:right w:val="nil"/>
            </w:tcBorders>
            <w:noWrap/>
            <w:vAlign w:val="bottom"/>
            <w:hideMark/>
          </w:tcPr>
          <w:p w14:paraId="64FDEF26"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w:t>
            </w:r>
          </w:p>
        </w:tc>
        <w:tc>
          <w:tcPr>
            <w:tcW w:w="861" w:type="dxa"/>
            <w:tcBorders>
              <w:top w:val="nil"/>
              <w:left w:val="nil"/>
              <w:bottom w:val="nil"/>
              <w:right w:val="nil"/>
            </w:tcBorders>
            <w:noWrap/>
            <w:vAlign w:val="bottom"/>
            <w:hideMark/>
          </w:tcPr>
          <w:p w14:paraId="7CCC666F"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p>
        </w:tc>
        <w:tc>
          <w:tcPr>
            <w:tcW w:w="1269" w:type="dxa"/>
            <w:tcBorders>
              <w:top w:val="nil"/>
              <w:left w:val="nil"/>
              <w:bottom w:val="nil"/>
              <w:right w:val="single" w:sz="8" w:space="0" w:color="auto"/>
            </w:tcBorders>
            <w:noWrap/>
            <w:vAlign w:val="bottom"/>
            <w:hideMark/>
          </w:tcPr>
          <w:p w14:paraId="4882A42A"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w:t>
            </w:r>
          </w:p>
        </w:tc>
        <w:tc>
          <w:tcPr>
            <w:tcW w:w="960" w:type="dxa"/>
            <w:tcBorders>
              <w:top w:val="nil"/>
              <w:left w:val="nil"/>
              <w:bottom w:val="nil"/>
              <w:right w:val="nil"/>
            </w:tcBorders>
            <w:noWrap/>
            <w:vAlign w:val="bottom"/>
            <w:hideMark/>
          </w:tcPr>
          <w:p w14:paraId="56E0B234"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p>
        </w:tc>
        <w:tc>
          <w:tcPr>
            <w:tcW w:w="2155" w:type="dxa"/>
            <w:tcBorders>
              <w:top w:val="nil"/>
              <w:left w:val="single" w:sz="8" w:space="0" w:color="auto"/>
              <w:bottom w:val="nil"/>
              <w:right w:val="nil"/>
            </w:tcBorders>
            <w:noWrap/>
            <w:vAlign w:val="bottom"/>
            <w:hideMark/>
          </w:tcPr>
          <w:p w14:paraId="052151A8"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w:t>
            </w:r>
          </w:p>
        </w:tc>
        <w:tc>
          <w:tcPr>
            <w:tcW w:w="979" w:type="dxa"/>
            <w:tcBorders>
              <w:top w:val="nil"/>
              <w:left w:val="nil"/>
              <w:bottom w:val="nil"/>
              <w:right w:val="nil"/>
            </w:tcBorders>
            <w:noWrap/>
            <w:vAlign w:val="bottom"/>
            <w:hideMark/>
          </w:tcPr>
          <w:p w14:paraId="6A46488F"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p>
        </w:tc>
        <w:tc>
          <w:tcPr>
            <w:tcW w:w="1334" w:type="dxa"/>
            <w:tcBorders>
              <w:top w:val="nil"/>
              <w:left w:val="nil"/>
              <w:bottom w:val="nil"/>
              <w:right w:val="single" w:sz="8" w:space="0" w:color="auto"/>
            </w:tcBorders>
            <w:noWrap/>
            <w:vAlign w:val="bottom"/>
            <w:hideMark/>
          </w:tcPr>
          <w:p w14:paraId="255A8E70"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w:t>
            </w:r>
          </w:p>
        </w:tc>
      </w:tr>
      <w:tr w:rsidR="00982CAE" w:rsidRPr="00982CAE" w14:paraId="4F6A8B66" w14:textId="77777777" w:rsidTr="00982CAE">
        <w:trPr>
          <w:trHeight w:val="300"/>
        </w:trPr>
        <w:tc>
          <w:tcPr>
            <w:tcW w:w="2258" w:type="dxa"/>
            <w:tcBorders>
              <w:top w:val="nil"/>
              <w:left w:val="single" w:sz="8" w:space="0" w:color="auto"/>
              <w:bottom w:val="nil"/>
              <w:right w:val="nil"/>
            </w:tcBorders>
            <w:noWrap/>
            <w:vAlign w:val="bottom"/>
            <w:hideMark/>
          </w:tcPr>
          <w:p w14:paraId="7693A1C1"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Total at sales cost</w:t>
            </w:r>
          </w:p>
        </w:tc>
        <w:tc>
          <w:tcPr>
            <w:tcW w:w="861" w:type="dxa"/>
            <w:tcBorders>
              <w:top w:val="nil"/>
              <w:left w:val="nil"/>
              <w:bottom w:val="nil"/>
              <w:right w:val="nil"/>
            </w:tcBorders>
            <w:noWrap/>
            <w:vAlign w:val="bottom"/>
            <w:hideMark/>
          </w:tcPr>
          <w:p w14:paraId="18B15D7B"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p>
        </w:tc>
        <w:tc>
          <w:tcPr>
            <w:tcW w:w="1269" w:type="dxa"/>
            <w:tcBorders>
              <w:top w:val="nil"/>
              <w:left w:val="nil"/>
              <w:bottom w:val="nil"/>
              <w:right w:val="single" w:sz="8" w:space="0" w:color="auto"/>
            </w:tcBorders>
            <w:noWrap/>
            <w:vAlign w:val="bottom"/>
            <w:hideMark/>
          </w:tcPr>
          <w:p w14:paraId="675BEE9B"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£ 1,200.00 </w:t>
            </w:r>
          </w:p>
        </w:tc>
        <w:tc>
          <w:tcPr>
            <w:tcW w:w="960" w:type="dxa"/>
            <w:tcBorders>
              <w:top w:val="nil"/>
              <w:left w:val="nil"/>
              <w:bottom w:val="nil"/>
              <w:right w:val="nil"/>
            </w:tcBorders>
            <w:noWrap/>
            <w:vAlign w:val="bottom"/>
            <w:hideMark/>
          </w:tcPr>
          <w:p w14:paraId="4CDD8F9E"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p>
        </w:tc>
        <w:tc>
          <w:tcPr>
            <w:tcW w:w="2155" w:type="dxa"/>
            <w:tcBorders>
              <w:top w:val="nil"/>
              <w:left w:val="single" w:sz="8" w:space="0" w:color="auto"/>
              <w:bottom w:val="nil"/>
              <w:right w:val="nil"/>
            </w:tcBorders>
            <w:noWrap/>
            <w:vAlign w:val="bottom"/>
            <w:hideMark/>
          </w:tcPr>
          <w:p w14:paraId="6ADB7C09"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Total at sales cost</w:t>
            </w:r>
          </w:p>
        </w:tc>
        <w:tc>
          <w:tcPr>
            <w:tcW w:w="979" w:type="dxa"/>
            <w:tcBorders>
              <w:top w:val="nil"/>
              <w:left w:val="nil"/>
              <w:bottom w:val="nil"/>
              <w:right w:val="nil"/>
            </w:tcBorders>
            <w:noWrap/>
            <w:vAlign w:val="bottom"/>
            <w:hideMark/>
          </w:tcPr>
          <w:p w14:paraId="013244BB"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p>
        </w:tc>
        <w:tc>
          <w:tcPr>
            <w:tcW w:w="1334" w:type="dxa"/>
            <w:tcBorders>
              <w:top w:val="nil"/>
              <w:left w:val="nil"/>
              <w:bottom w:val="nil"/>
              <w:right w:val="single" w:sz="8" w:space="0" w:color="auto"/>
            </w:tcBorders>
            <w:noWrap/>
            <w:vAlign w:val="bottom"/>
            <w:hideMark/>
          </w:tcPr>
          <w:p w14:paraId="00837D4C"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£ 2,000.00 </w:t>
            </w:r>
          </w:p>
        </w:tc>
      </w:tr>
      <w:tr w:rsidR="00982CAE" w:rsidRPr="00982CAE" w14:paraId="32178E17" w14:textId="77777777" w:rsidTr="00982CAE">
        <w:trPr>
          <w:trHeight w:val="310"/>
        </w:trPr>
        <w:tc>
          <w:tcPr>
            <w:tcW w:w="2258" w:type="dxa"/>
            <w:tcBorders>
              <w:top w:val="nil"/>
              <w:left w:val="single" w:sz="8" w:space="0" w:color="auto"/>
              <w:bottom w:val="single" w:sz="8" w:space="0" w:color="auto"/>
              <w:right w:val="nil"/>
            </w:tcBorders>
            <w:noWrap/>
            <w:vAlign w:val="bottom"/>
            <w:hideMark/>
          </w:tcPr>
          <w:p w14:paraId="4572B5A3"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Estimated income </w:t>
            </w:r>
          </w:p>
        </w:tc>
        <w:tc>
          <w:tcPr>
            <w:tcW w:w="861" w:type="dxa"/>
            <w:tcBorders>
              <w:top w:val="nil"/>
              <w:left w:val="nil"/>
              <w:bottom w:val="single" w:sz="8" w:space="0" w:color="auto"/>
              <w:right w:val="nil"/>
            </w:tcBorders>
            <w:noWrap/>
            <w:vAlign w:val="bottom"/>
            <w:hideMark/>
          </w:tcPr>
          <w:p w14:paraId="5CAEF6D2"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w:t>
            </w:r>
          </w:p>
        </w:tc>
        <w:tc>
          <w:tcPr>
            <w:tcW w:w="1269" w:type="dxa"/>
            <w:tcBorders>
              <w:top w:val="nil"/>
              <w:left w:val="nil"/>
              <w:bottom w:val="single" w:sz="8" w:space="0" w:color="auto"/>
              <w:right w:val="single" w:sz="8" w:space="0" w:color="auto"/>
            </w:tcBorders>
            <w:noWrap/>
            <w:vAlign w:val="bottom"/>
            <w:hideMark/>
          </w:tcPr>
          <w:p w14:paraId="3F3FB081"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   560.00 </w:t>
            </w:r>
          </w:p>
        </w:tc>
        <w:tc>
          <w:tcPr>
            <w:tcW w:w="960" w:type="dxa"/>
            <w:tcBorders>
              <w:top w:val="nil"/>
              <w:left w:val="nil"/>
              <w:bottom w:val="nil"/>
              <w:right w:val="nil"/>
            </w:tcBorders>
            <w:noWrap/>
            <w:vAlign w:val="bottom"/>
            <w:hideMark/>
          </w:tcPr>
          <w:p w14:paraId="09631304"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p>
        </w:tc>
        <w:tc>
          <w:tcPr>
            <w:tcW w:w="2155" w:type="dxa"/>
            <w:tcBorders>
              <w:top w:val="nil"/>
              <w:left w:val="single" w:sz="8" w:space="0" w:color="auto"/>
              <w:bottom w:val="single" w:sz="8" w:space="0" w:color="auto"/>
              <w:right w:val="nil"/>
            </w:tcBorders>
            <w:noWrap/>
            <w:vAlign w:val="bottom"/>
            <w:hideMark/>
          </w:tcPr>
          <w:p w14:paraId="38DD453D"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Estimated income </w:t>
            </w:r>
          </w:p>
        </w:tc>
        <w:tc>
          <w:tcPr>
            <w:tcW w:w="979" w:type="dxa"/>
            <w:tcBorders>
              <w:top w:val="nil"/>
              <w:left w:val="nil"/>
              <w:bottom w:val="single" w:sz="8" w:space="0" w:color="auto"/>
              <w:right w:val="nil"/>
            </w:tcBorders>
            <w:noWrap/>
            <w:vAlign w:val="bottom"/>
            <w:hideMark/>
          </w:tcPr>
          <w:p w14:paraId="1BB60543"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w:t>
            </w:r>
          </w:p>
        </w:tc>
        <w:tc>
          <w:tcPr>
            <w:tcW w:w="1334" w:type="dxa"/>
            <w:tcBorders>
              <w:top w:val="nil"/>
              <w:left w:val="nil"/>
              <w:bottom w:val="single" w:sz="8" w:space="0" w:color="auto"/>
              <w:right w:val="single" w:sz="8" w:space="0" w:color="auto"/>
            </w:tcBorders>
            <w:noWrap/>
            <w:vAlign w:val="bottom"/>
            <w:hideMark/>
          </w:tcPr>
          <w:p w14:paraId="30F4957C" w14:textId="77777777" w:rsidR="00982CAE" w:rsidRPr="00982CAE" w:rsidRDefault="00982CAE" w:rsidP="00982CAE">
            <w:pPr>
              <w:spacing w:after="0" w:line="240" w:lineRule="auto"/>
              <w:rPr>
                <w:rFonts w:ascii="Abadi" w:eastAsia="Times New Roman" w:hAnsi="Abadi" w:cs="Times New Roman"/>
                <w:color w:val="000000"/>
                <w:kern w:val="0"/>
                <w:sz w:val="18"/>
                <w:szCs w:val="18"/>
                <w:lang w:eastAsia="en-GB"/>
                <w14:ligatures w14:val="none"/>
              </w:rPr>
            </w:pPr>
            <w:r w:rsidRPr="00982CAE">
              <w:rPr>
                <w:rFonts w:ascii="Abadi" w:eastAsia="Times New Roman" w:hAnsi="Abadi" w:cs="Times New Roman"/>
                <w:color w:val="000000"/>
                <w:kern w:val="0"/>
                <w:sz w:val="18"/>
                <w:szCs w:val="18"/>
                <w:lang w:eastAsia="en-GB"/>
                <w14:ligatures w14:val="none"/>
              </w:rPr>
              <w:t xml:space="preserve"> £ 1,200.00 </w:t>
            </w:r>
          </w:p>
        </w:tc>
      </w:tr>
    </w:tbl>
    <w:p w14:paraId="5A4F0D0B" w14:textId="77777777" w:rsidR="00982CAE" w:rsidRPr="008D5136" w:rsidRDefault="00982CAE" w:rsidP="00B424DB">
      <w:pPr>
        <w:ind w:left="360" w:right="-24"/>
        <w:contextualSpacing/>
        <w:rPr>
          <w:rFonts w:ascii="Montserrat" w:eastAsia="Malgan Gothic" w:hAnsi="Montserrat" w:cs="Calibri"/>
          <w:color w:val="EE0000"/>
          <w:kern w:val="0"/>
          <w:lang w:eastAsia="en-GB"/>
          <w14:ligatures w14:val="none"/>
        </w:rPr>
      </w:pPr>
    </w:p>
    <w:p w14:paraId="44625BA6" w14:textId="77777777" w:rsidR="004E0C12" w:rsidRDefault="004E0C12" w:rsidP="004E0C12">
      <w:pPr>
        <w:spacing w:line="276" w:lineRule="auto"/>
        <w:rPr>
          <w:b/>
          <w:bCs/>
          <w:sz w:val="40"/>
          <w:szCs w:val="40"/>
        </w:rPr>
      </w:pPr>
    </w:p>
    <w:p w14:paraId="5CB3EBB7" w14:textId="77777777" w:rsidR="00DF30A4" w:rsidRDefault="00DF30A4">
      <w:pPr>
        <w:rPr>
          <w:b/>
          <w:bCs/>
          <w:sz w:val="40"/>
          <w:szCs w:val="40"/>
        </w:rPr>
      </w:pPr>
      <w:r>
        <w:rPr>
          <w:b/>
          <w:bCs/>
          <w:sz w:val="40"/>
          <w:szCs w:val="40"/>
        </w:rPr>
        <w:br w:type="page"/>
      </w:r>
    </w:p>
    <w:p w14:paraId="195B46B3" w14:textId="60C41058" w:rsidR="001C6906" w:rsidRPr="001C6906" w:rsidRDefault="001C6906" w:rsidP="001C6906">
      <w:pPr>
        <w:spacing w:line="276" w:lineRule="auto"/>
        <w:jc w:val="center"/>
        <w:rPr>
          <w:b/>
          <w:bCs/>
          <w:sz w:val="40"/>
          <w:szCs w:val="40"/>
        </w:rPr>
      </w:pPr>
      <w:r>
        <w:rPr>
          <w:b/>
          <w:bCs/>
          <w:sz w:val="40"/>
          <w:szCs w:val="40"/>
        </w:rPr>
        <w:lastRenderedPageBreak/>
        <w:t xml:space="preserve">COMMERCIAL </w:t>
      </w:r>
      <w:r w:rsidRPr="001C6906">
        <w:rPr>
          <w:b/>
          <w:bCs/>
          <w:sz w:val="40"/>
          <w:szCs w:val="40"/>
        </w:rPr>
        <w:t>FORECAST REPORT</w:t>
      </w:r>
    </w:p>
    <w:p w14:paraId="61CEE706" w14:textId="34A32591" w:rsidR="00856341" w:rsidRDefault="00856341" w:rsidP="00D46782">
      <w:pPr>
        <w:pStyle w:val="ListParagraph"/>
        <w:numPr>
          <w:ilvl w:val="0"/>
          <w:numId w:val="7"/>
        </w:numPr>
        <w:spacing w:line="276" w:lineRule="auto"/>
        <w:rPr>
          <w:rFonts w:ascii="Montserrat" w:hAnsi="Montserrat"/>
        </w:rPr>
      </w:pPr>
      <w:r>
        <w:rPr>
          <w:rFonts w:ascii="Montserrat" w:hAnsi="Montserrat"/>
        </w:rPr>
        <w:t xml:space="preserve">Paint and Sip – Recycled event </w:t>
      </w:r>
    </w:p>
    <w:p w14:paraId="5E4CECCA" w14:textId="72E01981" w:rsidR="001C6906" w:rsidRDefault="00D46782" w:rsidP="000E5691">
      <w:pPr>
        <w:pStyle w:val="ListParagraph"/>
        <w:numPr>
          <w:ilvl w:val="0"/>
          <w:numId w:val="7"/>
        </w:numPr>
        <w:spacing w:line="276" w:lineRule="auto"/>
        <w:rPr>
          <w:rFonts w:ascii="Montserrat" w:hAnsi="Montserrat"/>
        </w:rPr>
      </w:pPr>
      <w:r>
        <w:rPr>
          <w:rFonts w:ascii="Montserrat" w:hAnsi="Montserrat"/>
        </w:rPr>
        <w:t xml:space="preserve">Open Day – Marketing Event </w:t>
      </w:r>
    </w:p>
    <w:p w14:paraId="0C848F22" w14:textId="6F5E8EF9" w:rsidR="00C316EC" w:rsidRDefault="00BA711C" w:rsidP="000E5691">
      <w:pPr>
        <w:pStyle w:val="ListParagraph"/>
        <w:numPr>
          <w:ilvl w:val="0"/>
          <w:numId w:val="7"/>
        </w:numPr>
        <w:spacing w:line="276" w:lineRule="auto"/>
        <w:rPr>
          <w:rFonts w:ascii="Montserrat" w:hAnsi="Montserrat"/>
        </w:rPr>
      </w:pPr>
      <w:r w:rsidRPr="00BA711C">
        <w:rPr>
          <w:rFonts w:ascii="Montserrat" w:hAnsi="Montserrat"/>
        </w:rPr>
        <w:t>Move &amp; Mingle</w:t>
      </w:r>
      <w:r>
        <w:rPr>
          <w:rFonts w:ascii="Montserrat" w:hAnsi="Montserrat"/>
        </w:rPr>
        <w:t xml:space="preserve"> – Wellbeing Event </w:t>
      </w:r>
    </w:p>
    <w:p w14:paraId="2383B40C" w14:textId="77777777" w:rsidR="00BA711C" w:rsidRPr="00BA711C" w:rsidRDefault="00BA711C" w:rsidP="007709A9">
      <w:pPr>
        <w:pStyle w:val="NoSpacing"/>
      </w:pPr>
    </w:p>
    <w:p w14:paraId="20049182" w14:textId="3446B145" w:rsidR="00856341" w:rsidRPr="008F4CA5" w:rsidRDefault="008F4CA5" w:rsidP="008F4CA5">
      <w:pPr>
        <w:pStyle w:val="ListParagraph"/>
        <w:numPr>
          <w:ilvl w:val="0"/>
          <w:numId w:val="8"/>
        </w:numPr>
        <w:rPr>
          <w:b/>
          <w:bCs/>
          <w:sz w:val="32"/>
          <w:szCs w:val="32"/>
        </w:rPr>
      </w:pPr>
      <w:r w:rsidRPr="008F4CA5">
        <w:rPr>
          <w:b/>
          <w:bCs/>
          <w:sz w:val="32"/>
          <w:szCs w:val="32"/>
        </w:rPr>
        <w:t xml:space="preserve">PAINT AND SIP – 19TH SEPTEMBER </w:t>
      </w:r>
    </w:p>
    <w:p w14:paraId="11AAB6B5" w14:textId="73BD3843" w:rsidR="00856341" w:rsidRPr="00856341" w:rsidRDefault="00856341" w:rsidP="00856341">
      <w:pPr>
        <w:rPr>
          <w:b/>
          <w:bCs/>
        </w:rPr>
      </w:pPr>
      <w:r>
        <w:rPr>
          <w:b/>
          <w:bCs/>
        </w:rPr>
        <w:t xml:space="preserve">Aim </w:t>
      </w:r>
      <w:r w:rsidR="005C4E7C">
        <w:rPr>
          <w:b/>
          <w:bCs/>
        </w:rPr>
        <w:t xml:space="preserve">– </w:t>
      </w:r>
      <w:r w:rsidR="007D4920">
        <w:rPr>
          <w:b/>
          <w:bCs/>
        </w:rPr>
        <w:t>Recycle</w:t>
      </w:r>
      <w:r w:rsidR="008D191B">
        <w:rPr>
          <w:b/>
          <w:bCs/>
        </w:rPr>
        <w:t xml:space="preserve"> un</w:t>
      </w:r>
      <w:r w:rsidR="007D4920">
        <w:rPr>
          <w:b/>
          <w:bCs/>
        </w:rPr>
        <w:t xml:space="preserve">used stock </w:t>
      </w:r>
    </w:p>
    <w:p w14:paraId="2FDC179A" w14:textId="77777777" w:rsidR="00A74A96" w:rsidRDefault="007D4920" w:rsidP="000E5691">
      <w:pPr>
        <w:spacing w:line="276" w:lineRule="auto"/>
      </w:pPr>
      <w:r>
        <w:t xml:space="preserve">From 2020 we </w:t>
      </w:r>
      <w:r w:rsidR="00993C49">
        <w:t xml:space="preserve">purchased </w:t>
      </w:r>
      <w:r w:rsidR="00D6498E">
        <w:t>long steamed crystal wine glasses</w:t>
      </w:r>
      <w:r w:rsidR="00944CAB">
        <w:t xml:space="preserve"> (60)</w:t>
      </w:r>
      <w:r w:rsidR="00D6498E">
        <w:t xml:space="preserve"> which turned out to be very unpredictable for the </w:t>
      </w:r>
      <w:r w:rsidR="006B3C2A">
        <w:t>environment due to the dishwasher not being commercial and the glasses being too</w:t>
      </w:r>
      <w:r w:rsidR="00944CAB">
        <w:t xml:space="preserve"> fragile. Meaning if used they’d have to be </w:t>
      </w:r>
      <w:r w:rsidR="001039F2">
        <w:t xml:space="preserve">washed by hand. </w:t>
      </w:r>
      <w:r w:rsidR="00944CAB">
        <w:t xml:space="preserve"> </w:t>
      </w:r>
    </w:p>
    <w:p w14:paraId="6D320998" w14:textId="77777777" w:rsidR="009C3DB5" w:rsidRDefault="007E7A1A" w:rsidP="000E5691">
      <w:pPr>
        <w:spacing w:line="276" w:lineRule="auto"/>
      </w:pPr>
      <w:r>
        <w:t>That weekend is Pride in Broadstairs so we will look to be open on the 19</w:t>
      </w:r>
      <w:r w:rsidRPr="007E7A1A">
        <w:rPr>
          <w:vertAlign w:val="superscript"/>
        </w:rPr>
        <w:t>th</w:t>
      </w:r>
      <w:r>
        <w:t xml:space="preserve"> September and sell £10.00 tickets </w:t>
      </w:r>
      <w:r w:rsidR="009C3DB5">
        <w:t xml:space="preserve">for the experience. </w:t>
      </w:r>
    </w:p>
    <w:tbl>
      <w:tblPr>
        <w:tblStyle w:val="TableGrid"/>
        <w:tblW w:w="0" w:type="auto"/>
        <w:tblLook w:val="04A0" w:firstRow="1" w:lastRow="0" w:firstColumn="1" w:lastColumn="0" w:noHBand="0" w:noVBand="1"/>
      </w:tblPr>
      <w:tblGrid>
        <w:gridCol w:w="5382"/>
        <w:gridCol w:w="1366"/>
      </w:tblGrid>
      <w:tr w:rsidR="009C3DB5" w:rsidRPr="009C4CE0" w14:paraId="202DCA18" w14:textId="77777777" w:rsidTr="00E37605">
        <w:trPr>
          <w:trHeight w:val="212"/>
        </w:trPr>
        <w:tc>
          <w:tcPr>
            <w:tcW w:w="5382" w:type="dxa"/>
          </w:tcPr>
          <w:p w14:paraId="765D79F7" w14:textId="77777777" w:rsidR="009C3DB5" w:rsidRPr="009C4CE0" w:rsidRDefault="009C3DB5" w:rsidP="00E37605">
            <w:pPr>
              <w:spacing w:line="276" w:lineRule="auto"/>
            </w:pPr>
            <w:r w:rsidRPr="009C4CE0">
              <w:t>Items</w:t>
            </w:r>
          </w:p>
        </w:tc>
        <w:tc>
          <w:tcPr>
            <w:tcW w:w="1366" w:type="dxa"/>
          </w:tcPr>
          <w:p w14:paraId="7B1CEFF0" w14:textId="77777777" w:rsidR="009C3DB5" w:rsidRPr="009C4CE0" w:rsidRDefault="009C3DB5" w:rsidP="00E37605">
            <w:pPr>
              <w:spacing w:line="276" w:lineRule="auto"/>
            </w:pPr>
            <w:r w:rsidRPr="009C4CE0">
              <w:t>Total</w:t>
            </w:r>
          </w:p>
        </w:tc>
      </w:tr>
      <w:tr w:rsidR="009C3DB5" w:rsidRPr="009C4CE0" w14:paraId="1EB178A3" w14:textId="77777777" w:rsidTr="00E37605">
        <w:trPr>
          <w:trHeight w:val="417"/>
        </w:trPr>
        <w:tc>
          <w:tcPr>
            <w:tcW w:w="5382" w:type="dxa"/>
          </w:tcPr>
          <w:p w14:paraId="17AEB098" w14:textId="488B84F4" w:rsidR="009C3DB5" w:rsidRPr="009C4CE0" w:rsidRDefault="00F40C99" w:rsidP="00E37605">
            <w:pPr>
              <w:spacing w:line="276" w:lineRule="auto"/>
            </w:pPr>
            <w:r>
              <w:t xml:space="preserve">Estimated </w:t>
            </w:r>
            <w:r w:rsidR="009C3DB5" w:rsidRPr="009C4CE0">
              <w:t xml:space="preserve">Income Generated </w:t>
            </w:r>
          </w:p>
        </w:tc>
        <w:tc>
          <w:tcPr>
            <w:tcW w:w="1366" w:type="dxa"/>
          </w:tcPr>
          <w:p w14:paraId="23B981B3" w14:textId="4E4AE709" w:rsidR="009C3DB5" w:rsidRPr="009C4CE0" w:rsidRDefault="009C3DB5" w:rsidP="00E37605">
            <w:pPr>
              <w:spacing w:line="276" w:lineRule="auto"/>
            </w:pPr>
            <w:r w:rsidRPr="009C4CE0">
              <w:t>£</w:t>
            </w:r>
            <w:r w:rsidR="00490964">
              <w:t>60</w:t>
            </w:r>
            <w:r w:rsidRPr="009C4CE0">
              <w:t>0.00</w:t>
            </w:r>
          </w:p>
        </w:tc>
      </w:tr>
      <w:tr w:rsidR="009C3DB5" w:rsidRPr="009C4CE0" w14:paraId="36C44E4D" w14:textId="77777777" w:rsidTr="00E37605">
        <w:trPr>
          <w:trHeight w:val="417"/>
        </w:trPr>
        <w:tc>
          <w:tcPr>
            <w:tcW w:w="5382" w:type="dxa"/>
          </w:tcPr>
          <w:p w14:paraId="10D88E68" w14:textId="67415B13" w:rsidR="009C3DB5" w:rsidRDefault="000261CF" w:rsidP="00E37605">
            <w:pPr>
              <w:spacing w:line="276" w:lineRule="auto"/>
            </w:pPr>
            <w:r>
              <w:t xml:space="preserve">Cost of materials </w:t>
            </w:r>
            <w:r w:rsidR="00490964">
              <w:t>estimated £</w:t>
            </w:r>
            <w:r w:rsidR="0062482A">
              <w:t>300.00</w:t>
            </w:r>
          </w:p>
          <w:p w14:paraId="070F0AF4" w14:textId="05D7E457" w:rsidR="00490964" w:rsidRDefault="000261CF" w:rsidP="00E37605">
            <w:pPr>
              <w:spacing w:line="276" w:lineRule="auto"/>
            </w:pPr>
            <w:r>
              <w:t xml:space="preserve">£3.00 per glass </w:t>
            </w:r>
            <w:r w:rsidR="009F0E9C">
              <w:t xml:space="preserve">x 60 </w:t>
            </w:r>
            <w:r w:rsidR="00490964">
              <w:t>= £180.00</w:t>
            </w:r>
          </w:p>
          <w:p w14:paraId="2E167C3A" w14:textId="6D907F00" w:rsidR="009F0E9C" w:rsidRDefault="009F0E9C" w:rsidP="00E37605">
            <w:pPr>
              <w:spacing w:line="276" w:lineRule="auto"/>
            </w:pPr>
            <w:r>
              <w:t>£</w:t>
            </w:r>
            <w:r w:rsidRPr="009F0E9C">
              <w:t>9.82</w:t>
            </w:r>
            <w:r>
              <w:t xml:space="preserve"> paint pens </w:t>
            </w:r>
            <w:r w:rsidR="003460FE">
              <w:t xml:space="preserve">x 3 = </w:t>
            </w:r>
            <w:r w:rsidR="0062707B">
              <w:t>£29.46</w:t>
            </w:r>
          </w:p>
          <w:p w14:paraId="196DB911" w14:textId="38C153E5" w:rsidR="00475110" w:rsidRPr="009C4CE0" w:rsidRDefault="00475110" w:rsidP="00E37605">
            <w:pPr>
              <w:spacing w:line="276" w:lineRule="auto"/>
            </w:pPr>
            <w:r>
              <w:t xml:space="preserve">1 glass of wine per person </w:t>
            </w:r>
            <w:r w:rsidR="00EE4E92">
              <w:t xml:space="preserve">(60) = 12 bottles </w:t>
            </w:r>
            <w:r w:rsidR="0062707B">
              <w:t xml:space="preserve">= £82.20 </w:t>
            </w:r>
          </w:p>
        </w:tc>
        <w:tc>
          <w:tcPr>
            <w:tcW w:w="1366" w:type="dxa"/>
          </w:tcPr>
          <w:p w14:paraId="21618F54" w14:textId="39D996B9" w:rsidR="009C3DB5" w:rsidRPr="009C4CE0" w:rsidRDefault="0062482A" w:rsidP="00E37605">
            <w:pPr>
              <w:spacing w:line="276" w:lineRule="auto"/>
            </w:pPr>
            <w:r>
              <w:t>-</w:t>
            </w:r>
            <w:r w:rsidR="009C3DB5" w:rsidRPr="009C4CE0">
              <w:t>£</w:t>
            </w:r>
            <w:r>
              <w:t>300.00</w:t>
            </w:r>
          </w:p>
        </w:tc>
      </w:tr>
      <w:tr w:rsidR="009C3DB5" w:rsidRPr="009C4CE0" w14:paraId="5EDF3B66" w14:textId="77777777" w:rsidTr="00E37605">
        <w:trPr>
          <w:trHeight w:val="212"/>
        </w:trPr>
        <w:tc>
          <w:tcPr>
            <w:tcW w:w="5382" w:type="dxa"/>
          </w:tcPr>
          <w:p w14:paraId="23FCB013" w14:textId="01031E6F" w:rsidR="009C3DB5" w:rsidRPr="009C4CE0" w:rsidRDefault="009C3DB5" w:rsidP="00E37605">
            <w:pPr>
              <w:spacing w:line="276" w:lineRule="auto"/>
            </w:pPr>
            <w:r w:rsidRPr="009C4CE0">
              <w:t xml:space="preserve"> Bar Sales, Drinks</w:t>
            </w:r>
            <w:r w:rsidR="00C316EC">
              <w:t xml:space="preserve"> extras estimated </w:t>
            </w:r>
          </w:p>
        </w:tc>
        <w:tc>
          <w:tcPr>
            <w:tcW w:w="1366" w:type="dxa"/>
          </w:tcPr>
          <w:p w14:paraId="2FFB830C" w14:textId="185A1741" w:rsidR="009C3DB5" w:rsidRPr="009C4CE0" w:rsidRDefault="009C3DB5" w:rsidP="00E37605">
            <w:pPr>
              <w:spacing w:line="276" w:lineRule="auto"/>
            </w:pPr>
            <w:r w:rsidRPr="009C4CE0">
              <w:t>£</w:t>
            </w:r>
            <w:r w:rsidR="00C316EC">
              <w:t>200</w:t>
            </w:r>
            <w:r w:rsidRPr="009C4CE0">
              <w:t>.00</w:t>
            </w:r>
          </w:p>
        </w:tc>
      </w:tr>
      <w:tr w:rsidR="009C3DB5" w:rsidRPr="009C4CE0" w14:paraId="1E3AC0BB" w14:textId="77777777" w:rsidTr="00E37605">
        <w:trPr>
          <w:trHeight w:val="203"/>
        </w:trPr>
        <w:tc>
          <w:tcPr>
            <w:tcW w:w="5382" w:type="dxa"/>
          </w:tcPr>
          <w:p w14:paraId="34F6A24E" w14:textId="77777777" w:rsidR="009C3DB5" w:rsidRPr="009C4CE0" w:rsidRDefault="009C3DB5" w:rsidP="00E37605">
            <w:pPr>
              <w:spacing w:line="276" w:lineRule="auto"/>
              <w:jc w:val="right"/>
            </w:pPr>
            <w:r w:rsidRPr="009C4CE0">
              <w:t>Total Income:</w:t>
            </w:r>
          </w:p>
        </w:tc>
        <w:tc>
          <w:tcPr>
            <w:tcW w:w="1366" w:type="dxa"/>
          </w:tcPr>
          <w:p w14:paraId="74BD538A" w14:textId="472C14F3" w:rsidR="009C3DB5" w:rsidRPr="009C4CE0" w:rsidRDefault="009C3DB5" w:rsidP="00E37605">
            <w:pPr>
              <w:spacing w:line="276" w:lineRule="auto"/>
            </w:pPr>
            <w:r w:rsidRPr="009C4CE0">
              <w:t>£</w:t>
            </w:r>
            <w:r w:rsidR="00C316EC">
              <w:t>500.00</w:t>
            </w:r>
          </w:p>
        </w:tc>
      </w:tr>
    </w:tbl>
    <w:p w14:paraId="0C747301" w14:textId="15EB7C6C" w:rsidR="00D46782" w:rsidRPr="007D4920" w:rsidRDefault="00D46782" w:rsidP="000E5691">
      <w:pPr>
        <w:spacing w:line="276" w:lineRule="auto"/>
      </w:pPr>
    </w:p>
    <w:p w14:paraId="2150B2D8" w14:textId="47BF9325" w:rsidR="005F2D6B" w:rsidRPr="00D46782" w:rsidRDefault="00856341" w:rsidP="008F4CA5">
      <w:pPr>
        <w:pStyle w:val="ListParagraph"/>
        <w:numPr>
          <w:ilvl w:val="0"/>
          <w:numId w:val="8"/>
        </w:numPr>
        <w:rPr>
          <w:b/>
          <w:bCs/>
          <w:sz w:val="32"/>
          <w:szCs w:val="32"/>
        </w:rPr>
      </w:pPr>
      <w:r w:rsidRPr="00D46782">
        <w:rPr>
          <w:b/>
          <w:bCs/>
          <w:sz w:val="32"/>
          <w:szCs w:val="32"/>
        </w:rPr>
        <w:t xml:space="preserve">OPEN DAY – 27TH SEPTEMBER </w:t>
      </w:r>
    </w:p>
    <w:p w14:paraId="2F46424E" w14:textId="3B6E86EF" w:rsidR="00D46782" w:rsidRPr="00D46782" w:rsidRDefault="005F2D6B" w:rsidP="005F2D6B">
      <w:pPr>
        <w:spacing w:line="276" w:lineRule="auto"/>
        <w:rPr>
          <w:b/>
          <w:bCs/>
        </w:rPr>
      </w:pPr>
      <w:r w:rsidRPr="00D46782">
        <w:rPr>
          <w:b/>
          <w:bCs/>
        </w:rPr>
        <w:t>Aim</w:t>
      </w:r>
      <w:r w:rsidR="00D46782" w:rsidRPr="00D46782">
        <w:rPr>
          <w:b/>
          <w:bCs/>
        </w:rPr>
        <w:t xml:space="preserve"> - Marking Event </w:t>
      </w:r>
    </w:p>
    <w:p w14:paraId="119A1D85" w14:textId="32562E98" w:rsidR="005F2D6B" w:rsidRPr="00D46782" w:rsidRDefault="005F2D6B" w:rsidP="005F2D6B">
      <w:pPr>
        <w:spacing w:line="276" w:lineRule="auto"/>
        <w:rPr>
          <w:b/>
          <w:bCs/>
        </w:rPr>
      </w:pPr>
      <w:r w:rsidRPr="00D46782">
        <w:t>To have the building open and style</w:t>
      </w:r>
      <w:r w:rsidR="000E5691" w:rsidRPr="00D46782">
        <w:t>d</w:t>
      </w:r>
      <w:r w:rsidRPr="00D46782">
        <w:t xml:space="preserve"> to show to potential new commercial bookings for 2027/2028, both the Events Manager and Supervisor will be onsite to answer any questions and get people booked in.</w:t>
      </w:r>
    </w:p>
    <w:p w14:paraId="41C040F5" w14:textId="729821EF" w:rsidR="00B83840" w:rsidRPr="007709A9" w:rsidRDefault="00DE0CE1" w:rsidP="005F2D6B">
      <w:pPr>
        <w:spacing w:line="276" w:lineRule="auto"/>
      </w:pPr>
      <w:r w:rsidRPr="00D46782">
        <w:t xml:space="preserve">This is ready to be marketed from July onwards. </w:t>
      </w:r>
      <w:r w:rsidR="00B63225" w:rsidRPr="00D46782">
        <w:t>Open to the public from 11am-2pm</w:t>
      </w:r>
      <w:r w:rsidR="00D46782" w:rsidRPr="00D46782">
        <w:t xml:space="preserve">. </w:t>
      </w:r>
    </w:p>
    <w:p w14:paraId="1EB86043" w14:textId="45E7C982" w:rsidR="00FD69D6" w:rsidRPr="00BA711C" w:rsidRDefault="00BA711C" w:rsidP="00BA711C">
      <w:pPr>
        <w:pStyle w:val="ListParagraph"/>
        <w:numPr>
          <w:ilvl w:val="0"/>
          <w:numId w:val="8"/>
        </w:numPr>
        <w:rPr>
          <w:b/>
          <w:bCs/>
          <w:sz w:val="32"/>
          <w:szCs w:val="32"/>
        </w:rPr>
      </w:pPr>
      <w:r w:rsidRPr="00BA711C">
        <w:rPr>
          <w:b/>
          <w:bCs/>
          <w:sz w:val="32"/>
          <w:szCs w:val="32"/>
        </w:rPr>
        <w:t xml:space="preserve">MOVE &amp; MINGLE – 2ND OCTOBER </w:t>
      </w:r>
    </w:p>
    <w:p w14:paraId="377F9A49" w14:textId="77777777" w:rsidR="00A17639" w:rsidRDefault="00BA711C" w:rsidP="005F2D6B">
      <w:pPr>
        <w:spacing w:line="276" w:lineRule="auto"/>
        <w:rPr>
          <w:b/>
          <w:bCs/>
        </w:rPr>
      </w:pPr>
      <w:r w:rsidRPr="00A17639">
        <w:rPr>
          <w:b/>
          <w:bCs/>
        </w:rPr>
        <w:t>Aim – to host a wellbeing event</w:t>
      </w:r>
    </w:p>
    <w:p w14:paraId="71EE1AD4" w14:textId="77777777" w:rsidR="007709A9" w:rsidRDefault="00E3328D" w:rsidP="00D02E2F">
      <w:pPr>
        <w:spacing w:line="276" w:lineRule="auto"/>
      </w:pPr>
      <w:r w:rsidRPr="00E3328D">
        <w:t xml:space="preserve">Working with </w:t>
      </w:r>
      <w:r>
        <w:t>a third-party yoga instructor</w:t>
      </w:r>
      <w:r w:rsidR="00BA711C" w:rsidRPr="00E3328D">
        <w:t xml:space="preserve"> </w:t>
      </w:r>
      <w:r w:rsidR="00A17639" w:rsidRPr="00E3328D">
        <w:t xml:space="preserve">to bring some fun to the </w:t>
      </w:r>
      <w:r>
        <w:t xml:space="preserve">winter month. </w:t>
      </w:r>
      <w:r w:rsidR="00D02E2F" w:rsidRPr="00D02E2F">
        <w:t xml:space="preserve">This is a Laughing Yoga Session followed by a Mingle hour, the idea is to bring those in the community together to help fight those summer blues as we enter the winter months. </w:t>
      </w:r>
    </w:p>
    <w:p w14:paraId="6515F7C3" w14:textId="39B50E30" w:rsidR="00D02E2F" w:rsidRPr="00D02E2F" w:rsidRDefault="00D02E2F" w:rsidP="00D02E2F">
      <w:pPr>
        <w:spacing w:line="276" w:lineRule="auto"/>
      </w:pPr>
      <w:r w:rsidRPr="00D02E2F">
        <w:t>The event will be on Friday 2</w:t>
      </w:r>
      <w:r w:rsidRPr="00D02E2F">
        <w:rPr>
          <w:vertAlign w:val="superscript"/>
        </w:rPr>
        <w:t>nd</w:t>
      </w:r>
      <w:r w:rsidRPr="00D02E2F">
        <w:t xml:space="preserve"> October 2026 which is National Smile Day (that can be used for marketing). Syliva Tillman will be hosting the event. We will sell the tickets at £5 per person which will cover the costs of the host plus the tea and coffees after. </w:t>
      </w:r>
    </w:p>
    <w:tbl>
      <w:tblPr>
        <w:tblStyle w:val="TableGrid"/>
        <w:tblW w:w="0" w:type="auto"/>
        <w:tblLook w:val="04A0" w:firstRow="1" w:lastRow="0" w:firstColumn="1" w:lastColumn="0" w:noHBand="0" w:noVBand="1"/>
      </w:tblPr>
      <w:tblGrid>
        <w:gridCol w:w="5524"/>
        <w:gridCol w:w="915"/>
      </w:tblGrid>
      <w:tr w:rsidR="007709A9" w:rsidRPr="007709A9" w14:paraId="0F8F15CA" w14:textId="77777777" w:rsidTr="007709A9">
        <w:trPr>
          <w:trHeight w:val="124"/>
        </w:trPr>
        <w:tc>
          <w:tcPr>
            <w:tcW w:w="5524" w:type="dxa"/>
          </w:tcPr>
          <w:p w14:paraId="2998F85E" w14:textId="77777777" w:rsidR="007709A9" w:rsidRPr="007709A9" w:rsidRDefault="007709A9" w:rsidP="00E37605">
            <w:pPr>
              <w:spacing w:line="276" w:lineRule="auto"/>
              <w:rPr>
                <w:sz w:val="20"/>
                <w:szCs w:val="20"/>
              </w:rPr>
            </w:pPr>
            <w:r w:rsidRPr="007709A9">
              <w:rPr>
                <w:sz w:val="20"/>
                <w:szCs w:val="20"/>
              </w:rPr>
              <w:lastRenderedPageBreak/>
              <w:t>Items</w:t>
            </w:r>
          </w:p>
        </w:tc>
        <w:tc>
          <w:tcPr>
            <w:tcW w:w="915" w:type="dxa"/>
          </w:tcPr>
          <w:p w14:paraId="6C7CECA3" w14:textId="77777777" w:rsidR="007709A9" w:rsidRPr="007709A9" w:rsidRDefault="007709A9" w:rsidP="00E37605">
            <w:pPr>
              <w:spacing w:line="276" w:lineRule="auto"/>
              <w:rPr>
                <w:sz w:val="20"/>
                <w:szCs w:val="20"/>
              </w:rPr>
            </w:pPr>
            <w:r w:rsidRPr="007709A9">
              <w:rPr>
                <w:sz w:val="20"/>
                <w:szCs w:val="20"/>
              </w:rPr>
              <w:t>Total</w:t>
            </w:r>
          </w:p>
        </w:tc>
      </w:tr>
      <w:tr w:rsidR="007709A9" w:rsidRPr="007709A9" w14:paraId="1E7B45DF" w14:textId="77777777" w:rsidTr="007709A9">
        <w:trPr>
          <w:trHeight w:val="244"/>
        </w:trPr>
        <w:tc>
          <w:tcPr>
            <w:tcW w:w="5524" w:type="dxa"/>
          </w:tcPr>
          <w:p w14:paraId="2F3F1B14" w14:textId="5478E21D" w:rsidR="007709A9" w:rsidRPr="007709A9" w:rsidRDefault="007709A9" w:rsidP="007709A9">
            <w:pPr>
              <w:spacing w:line="276" w:lineRule="auto"/>
              <w:jc w:val="right"/>
              <w:rPr>
                <w:sz w:val="20"/>
                <w:szCs w:val="20"/>
              </w:rPr>
            </w:pPr>
            <w:r w:rsidRPr="007709A9">
              <w:rPr>
                <w:sz w:val="20"/>
                <w:szCs w:val="20"/>
              </w:rPr>
              <w:t xml:space="preserve">Yoga instructor: </w:t>
            </w:r>
          </w:p>
        </w:tc>
        <w:tc>
          <w:tcPr>
            <w:tcW w:w="915" w:type="dxa"/>
          </w:tcPr>
          <w:p w14:paraId="22FEA7E2" w14:textId="4B3311D7" w:rsidR="007709A9" w:rsidRPr="007709A9" w:rsidRDefault="007709A9" w:rsidP="007709A9">
            <w:pPr>
              <w:spacing w:line="276" w:lineRule="auto"/>
              <w:jc w:val="right"/>
              <w:rPr>
                <w:sz w:val="20"/>
                <w:szCs w:val="20"/>
              </w:rPr>
            </w:pPr>
            <w:r w:rsidRPr="007709A9">
              <w:rPr>
                <w:sz w:val="20"/>
                <w:szCs w:val="20"/>
              </w:rPr>
              <w:t>£75.00</w:t>
            </w:r>
          </w:p>
        </w:tc>
      </w:tr>
      <w:tr w:rsidR="007709A9" w:rsidRPr="007709A9" w14:paraId="31B1F775" w14:textId="77777777" w:rsidTr="007709A9">
        <w:trPr>
          <w:trHeight w:val="244"/>
        </w:trPr>
        <w:tc>
          <w:tcPr>
            <w:tcW w:w="5524" w:type="dxa"/>
          </w:tcPr>
          <w:p w14:paraId="7F43A17F" w14:textId="2E2E934D" w:rsidR="007709A9" w:rsidRPr="007709A9" w:rsidRDefault="007709A9" w:rsidP="007709A9">
            <w:pPr>
              <w:spacing w:line="276" w:lineRule="auto"/>
              <w:jc w:val="right"/>
              <w:rPr>
                <w:sz w:val="20"/>
                <w:szCs w:val="20"/>
              </w:rPr>
            </w:pPr>
            <w:r w:rsidRPr="007709A9">
              <w:rPr>
                <w:sz w:val="20"/>
                <w:szCs w:val="20"/>
              </w:rPr>
              <w:t>Estimated Tea and Coffee per person:</w:t>
            </w:r>
          </w:p>
        </w:tc>
        <w:tc>
          <w:tcPr>
            <w:tcW w:w="915" w:type="dxa"/>
          </w:tcPr>
          <w:p w14:paraId="60979167" w14:textId="51DBEF90" w:rsidR="007709A9" w:rsidRPr="007709A9" w:rsidRDefault="007709A9" w:rsidP="007709A9">
            <w:pPr>
              <w:spacing w:line="276" w:lineRule="auto"/>
              <w:jc w:val="right"/>
              <w:rPr>
                <w:sz w:val="20"/>
                <w:szCs w:val="20"/>
              </w:rPr>
            </w:pPr>
            <w:r w:rsidRPr="007709A9">
              <w:rPr>
                <w:sz w:val="20"/>
                <w:szCs w:val="20"/>
              </w:rPr>
              <w:t>£0.50p</w:t>
            </w:r>
          </w:p>
        </w:tc>
      </w:tr>
      <w:tr w:rsidR="007709A9" w:rsidRPr="007709A9" w14:paraId="57DFB729" w14:textId="77777777" w:rsidTr="007709A9">
        <w:trPr>
          <w:trHeight w:val="244"/>
        </w:trPr>
        <w:tc>
          <w:tcPr>
            <w:tcW w:w="5524" w:type="dxa"/>
          </w:tcPr>
          <w:p w14:paraId="50005E7C" w14:textId="7C04AE27" w:rsidR="007709A9" w:rsidRPr="007709A9" w:rsidRDefault="007709A9" w:rsidP="007709A9">
            <w:pPr>
              <w:spacing w:line="276" w:lineRule="auto"/>
              <w:jc w:val="right"/>
              <w:rPr>
                <w:sz w:val="20"/>
                <w:szCs w:val="20"/>
              </w:rPr>
            </w:pPr>
            <w:r w:rsidRPr="007709A9">
              <w:rPr>
                <w:sz w:val="20"/>
                <w:szCs w:val="20"/>
              </w:rPr>
              <w:t>Tickets per person:</w:t>
            </w:r>
          </w:p>
        </w:tc>
        <w:tc>
          <w:tcPr>
            <w:tcW w:w="915" w:type="dxa"/>
          </w:tcPr>
          <w:p w14:paraId="3935969C" w14:textId="7B893F84" w:rsidR="007709A9" w:rsidRPr="007709A9" w:rsidRDefault="007709A9" w:rsidP="007709A9">
            <w:pPr>
              <w:spacing w:line="276" w:lineRule="auto"/>
              <w:jc w:val="right"/>
              <w:rPr>
                <w:sz w:val="20"/>
                <w:szCs w:val="20"/>
              </w:rPr>
            </w:pPr>
            <w:r w:rsidRPr="007709A9">
              <w:rPr>
                <w:sz w:val="20"/>
                <w:szCs w:val="20"/>
              </w:rPr>
              <w:t>£6.00</w:t>
            </w:r>
          </w:p>
        </w:tc>
      </w:tr>
      <w:tr w:rsidR="007709A9" w:rsidRPr="007709A9" w14:paraId="524D8A82" w14:textId="77777777" w:rsidTr="007709A9">
        <w:trPr>
          <w:trHeight w:val="124"/>
        </w:trPr>
        <w:tc>
          <w:tcPr>
            <w:tcW w:w="5524" w:type="dxa"/>
          </w:tcPr>
          <w:p w14:paraId="3C828D97" w14:textId="3B3EED3F" w:rsidR="007709A9" w:rsidRPr="007709A9" w:rsidRDefault="007709A9" w:rsidP="007709A9">
            <w:pPr>
              <w:spacing w:line="276" w:lineRule="auto"/>
              <w:jc w:val="right"/>
              <w:rPr>
                <w:sz w:val="20"/>
                <w:szCs w:val="20"/>
              </w:rPr>
            </w:pPr>
            <w:r w:rsidRPr="007709A9">
              <w:rPr>
                <w:sz w:val="20"/>
                <w:szCs w:val="20"/>
              </w:rPr>
              <w:t xml:space="preserve">Maximum 30 people in the Chamber Hall – Estimated income: </w:t>
            </w:r>
          </w:p>
        </w:tc>
        <w:tc>
          <w:tcPr>
            <w:tcW w:w="915" w:type="dxa"/>
          </w:tcPr>
          <w:p w14:paraId="777EB0B2" w14:textId="0336E1CB" w:rsidR="007709A9" w:rsidRPr="007709A9" w:rsidRDefault="007709A9" w:rsidP="007709A9">
            <w:pPr>
              <w:spacing w:line="276" w:lineRule="auto"/>
              <w:jc w:val="right"/>
              <w:rPr>
                <w:sz w:val="20"/>
                <w:szCs w:val="20"/>
              </w:rPr>
            </w:pPr>
            <w:r w:rsidRPr="007709A9">
              <w:rPr>
                <w:sz w:val="20"/>
                <w:szCs w:val="20"/>
              </w:rPr>
              <w:t>£180.00</w:t>
            </w:r>
          </w:p>
        </w:tc>
      </w:tr>
      <w:tr w:rsidR="007709A9" w:rsidRPr="007709A9" w14:paraId="7BBCCE09" w14:textId="77777777" w:rsidTr="007709A9">
        <w:trPr>
          <w:trHeight w:val="119"/>
        </w:trPr>
        <w:tc>
          <w:tcPr>
            <w:tcW w:w="5524" w:type="dxa"/>
          </w:tcPr>
          <w:p w14:paraId="03C78229" w14:textId="5D924300" w:rsidR="007709A9" w:rsidRPr="007709A9" w:rsidRDefault="007709A9" w:rsidP="00E37605">
            <w:pPr>
              <w:spacing w:line="276" w:lineRule="auto"/>
              <w:jc w:val="right"/>
              <w:rPr>
                <w:b/>
                <w:bCs/>
                <w:sz w:val="20"/>
                <w:szCs w:val="20"/>
              </w:rPr>
            </w:pPr>
            <w:r w:rsidRPr="007709A9">
              <w:rPr>
                <w:b/>
                <w:bCs/>
                <w:sz w:val="20"/>
                <w:szCs w:val="20"/>
              </w:rPr>
              <w:t>Estimated profit:</w:t>
            </w:r>
          </w:p>
        </w:tc>
        <w:tc>
          <w:tcPr>
            <w:tcW w:w="915" w:type="dxa"/>
          </w:tcPr>
          <w:p w14:paraId="17D905B6" w14:textId="305D2535" w:rsidR="007709A9" w:rsidRPr="007709A9" w:rsidRDefault="007709A9" w:rsidP="007709A9">
            <w:pPr>
              <w:spacing w:line="276" w:lineRule="auto"/>
              <w:jc w:val="right"/>
              <w:rPr>
                <w:b/>
                <w:bCs/>
                <w:sz w:val="20"/>
                <w:szCs w:val="20"/>
              </w:rPr>
            </w:pPr>
            <w:r w:rsidRPr="007709A9">
              <w:rPr>
                <w:b/>
                <w:bCs/>
                <w:sz w:val="20"/>
                <w:szCs w:val="20"/>
              </w:rPr>
              <w:t>£90.00</w:t>
            </w:r>
          </w:p>
        </w:tc>
      </w:tr>
    </w:tbl>
    <w:p w14:paraId="5229D338" w14:textId="77777777" w:rsidR="007709A9" w:rsidRPr="00D02E2F" w:rsidRDefault="007709A9" w:rsidP="00D02E2F">
      <w:pPr>
        <w:spacing w:line="276" w:lineRule="auto"/>
      </w:pPr>
    </w:p>
    <w:p w14:paraId="36251A69" w14:textId="77777777" w:rsidR="00D02E2F" w:rsidRPr="00E3328D" w:rsidRDefault="00D02E2F" w:rsidP="005F2D6B">
      <w:pPr>
        <w:spacing w:line="276" w:lineRule="auto"/>
      </w:pPr>
    </w:p>
    <w:p w14:paraId="70D0B419" w14:textId="77777777" w:rsidR="005F2D6B" w:rsidRDefault="005F2D6B" w:rsidP="00A361CB">
      <w:pPr>
        <w:spacing w:line="276" w:lineRule="auto"/>
        <w:jc w:val="right"/>
      </w:pPr>
    </w:p>
    <w:p w14:paraId="23050C27" w14:textId="77777777" w:rsidR="007B6C35" w:rsidRDefault="007B6C35" w:rsidP="0091115E">
      <w:pPr>
        <w:spacing w:line="276" w:lineRule="auto"/>
      </w:pPr>
    </w:p>
    <w:p w14:paraId="46B633FC" w14:textId="77777777" w:rsidR="00044F29" w:rsidRDefault="00044F29" w:rsidP="00147ADF"/>
    <w:p w14:paraId="5FA3E79C" w14:textId="77777777" w:rsidR="007B6C35" w:rsidRPr="0091115E" w:rsidRDefault="007B6C35" w:rsidP="0091115E">
      <w:pPr>
        <w:spacing w:line="276" w:lineRule="auto"/>
      </w:pPr>
    </w:p>
    <w:sectPr w:rsidR="007B6C35" w:rsidRPr="0091115E">
      <w:head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ED1A3E" w14:textId="77777777" w:rsidR="00E4292E" w:rsidRDefault="00E4292E" w:rsidP="00807B21">
      <w:pPr>
        <w:spacing w:after="0" w:line="240" w:lineRule="auto"/>
      </w:pPr>
      <w:r>
        <w:separator/>
      </w:r>
    </w:p>
  </w:endnote>
  <w:endnote w:type="continuationSeparator" w:id="0">
    <w:p w14:paraId="5C95F1EF" w14:textId="77777777" w:rsidR="00E4292E" w:rsidRDefault="00E4292E" w:rsidP="00807B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 w:name="Malgan Gothic">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badi">
    <w:charset w:val="00"/>
    <w:family w:val="swiss"/>
    <w:pitch w:val="variable"/>
    <w:sig w:usb0="80000003"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548697" w14:textId="77777777" w:rsidR="00E4292E" w:rsidRDefault="00E4292E" w:rsidP="00807B21">
      <w:pPr>
        <w:spacing w:after="0" w:line="240" w:lineRule="auto"/>
      </w:pPr>
      <w:r>
        <w:separator/>
      </w:r>
    </w:p>
  </w:footnote>
  <w:footnote w:type="continuationSeparator" w:id="0">
    <w:p w14:paraId="6A13AD22" w14:textId="77777777" w:rsidR="00E4292E" w:rsidRDefault="00E4292E" w:rsidP="00807B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EA0A6" w14:textId="56F0A2A0" w:rsidR="00C80AE7" w:rsidRPr="00061EC7" w:rsidRDefault="00C80AE7">
    <w:pPr>
      <w:pStyle w:val="Header"/>
      <w:rPr>
        <w:rFonts w:ascii="Montserrat" w:hAnsi="Montserrat"/>
      </w:rPr>
    </w:pPr>
    <w:r w:rsidRPr="00061EC7">
      <w:rPr>
        <w:rFonts w:ascii="Montserrat" w:hAnsi="Montserrat"/>
      </w:rPr>
      <w:t>COMMERCIAL EVENTS REPORT</w:t>
    </w:r>
    <w:r w:rsidRPr="00061EC7">
      <w:rPr>
        <w:rFonts w:ascii="Montserrat" w:hAnsi="Montserrat"/>
      </w:rPr>
      <w:tab/>
    </w:r>
    <w:r w:rsidRPr="00061EC7">
      <w:rPr>
        <w:rFonts w:ascii="Montserrat" w:hAnsi="Montserrat"/>
      </w:rPr>
      <w:tab/>
      <w:t>ATTACHMENT 2</w:t>
    </w:r>
  </w:p>
  <w:p w14:paraId="7E7B49B2" w14:textId="2CD469F4" w:rsidR="00C80AE7" w:rsidRPr="00E711EF" w:rsidRDefault="00C80AE7" w:rsidP="00061EC7">
    <w:pPr>
      <w:pStyle w:val="Header"/>
      <w:jc w:val="right"/>
      <w:rPr>
        <w:rFonts w:ascii="Montserrat" w:hAnsi="Montserrat"/>
      </w:rPr>
    </w:pPr>
    <w:r w:rsidRPr="00E711EF">
      <w:rPr>
        <w:rFonts w:ascii="Montserrat" w:hAnsi="Montserrat"/>
      </w:rPr>
      <w:fldChar w:fldCharType="begin"/>
    </w:r>
    <w:r w:rsidRPr="00E711EF">
      <w:rPr>
        <w:rFonts w:ascii="Montserrat" w:hAnsi="Montserrat"/>
      </w:rPr>
      <w:instrText xml:space="preserve"> DATE \@ "dddd, dd MMMM yyyy" </w:instrText>
    </w:r>
    <w:r w:rsidRPr="00E711EF">
      <w:rPr>
        <w:rFonts w:ascii="Montserrat" w:hAnsi="Montserrat"/>
      </w:rPr>
      <w:fldChar w:fldCharType="separate"/>
    </w:r>
    <w:r w:rsidR="009F1FC3">
      <w:rPr>
        <w:rFonts w:ascii="Montserrat" w:hAnsi="Montserrat"/>
        <w:noProof/>
      </w:rPr>
      <w:t>Friday, 03 July 2026</w:t>
    </w:r>
    <w:r w:rsidRPr="00E711EF">
      <w:rPr>
        <w:rFonts w:ascii="Montserrat" w:hAnsi="Montserrat"/>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75B0D"/>
    <w:multiLevelType w:val="hybridMultilevel"/>
    <w:tmpl w:val="9B3CF5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9267B79"/>
    <w:multiLevelType w:val="hybridMultilevel"/>
    <w:tmpl w:val="647E9B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D993BEF"/>
    <w:multiLevelType w:val="hybridMultilevel"/>
    <w:tmpl w:val="FE4AE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4F5A60"/>
    <w:multiLevelType w:val="hybridMultilevel"/>
    <w:tmpl w:val="FE106FCC"/>
    <w:lvl w:ilvl="0" w:tplc="684A5F6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2D41A7"/>
    <w:multiLevelType w:val="hybridMultilevel"/>
    <w:tmpl w:val="9B3CF5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6E70485"/>
    <w:multiLevelType w:val="hybridMultilevel"/>
    <w:tmpl w:val="F9C81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E032CC"/>
    <w:multiLevelType w:val="hybridMultilevel"/>
    <w:tmpl w:val="9B3CF5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BC337F5"/>
    <w:multiLevelType w:val="hybridMultilevel"/>
    <w:tmpl w:val="C82E2AE8"/>
    <w:lvl w:ilvl="0" w:tplc="9D4AB928">
      <w:start w:val="8"/>
      <w:numFmt w:val="decimal"/>
      <w:lvlText w:val="%1."/>
      <w:lvlJc w:val="left"/>
      <w:pPr>
        <w:ind w:left="720" w:hanging="360"/>
      </w:pPr>
      <w:rPr>
        <w:rFonts w:asciiTheme="minorHAnsi" w:hAnsiTheme="minorHAnsi" w:cs="Times New Roman" w:hint="default"/>
        <w:b/>
        <w:bCs/>
        <w:sz w:val="28"/>
        <w:szCs w:val="2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4EB713EF"/>
    <w:multiLevelType w:val="hybridMultilevel"/>
    <w:tmpl w:val="9B3CF5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39A4DAC"/>
    <w:multiLevelType w:val="hybridMultilevel"/>
    <w:tmpl w:val="26A05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3634AF"/>
    <w:multiLevelType w:val="hybridMultilevel"/>
    <w:tmpl w:val="9B3CF5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87E7176"/>
    <w:multiLevelType w:val="hybridMultilevel"/>
    <w:tmpl w:val="FEBAC2D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003F1B"/>
    <w:multiLevelType w:val="hybridMultilevel"/>
    <w:tmpl w:val="5588B55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392C16"/>
    <w:multiLevelType w:val="hybridMultilevel"/>
    <w:tmpl w:val="99ACD9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3604198">
    <w:abstractNumId w:val="13"/>
  </w:num>
  <w:num w:numId="2" w16cid:durableId="1587836190">
    <w:abstractNumId w:val="10"/>
  </w:num>
  <w:num w:numId="3" w16cid:durableId="439951553">
    <w:abstractNumId w:val="5"/>
  </w:num>
  <w:num w:numId="4" w16cid:durableId="1747216694">
    <w:abstractNumId w:val="4"/>
  </w:num>
  <w:num w:numId="5" w16cid:durableId="1386760814">
    <w:abstractNumId w:val="3"/>
  </w:num>
  <w:num w:numId="6" w16cid:durableId="1341810784">
    <w:abstractNumId w:val="0"/>
  </w:num>
  <w:num w:numId="7" w16cid:durableId="1648390670">
    <w:abstractNumId w:val="8"/>
  </w:num>
  <w:num w:numId="8" w16cid:durableId="1867715442">
    <w:abstractNumId w:val="6"/>
  </w:num>
  <w:num w:numId="9" w16cid:durableId="172577813">
    <w:abstractNumId w:val="11"/>
  </w:num>
  <w:num w:numId="10" w16cid:durableId="886992822">
    <w:abstractNumId w:val="12"/>
  </w:num>
  <w:num w:numId="11" w16cid:durableId="1434667261">
    <w:abstractNumId w:val="9"/>
  </w:num>
  <w:num w:numId="12" w16cid:durableId="1370688809">
    <w:abstractNumId w:val="2"/>
  </w:num>
  <w:num w:numId="13" w16cid:durableId="1313557946">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030758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B21"/>
    <w:rsid w:val="000047D0"/>
    <w:rsid w:val="00006808"/>
    <w:rsid w:val="00012083"/>
    <w:rsid w:val="000132F1"/>
    <w:rsid w:val="000261CF"/>
    <w:rsid w:val="00026350"/>
    <w:rsid w:val="00044F29"/>
    <w:rsid w:val="00061EC7"/>
    <w:rsid w:val="0007633B"/>
    <w:rsid w:val="00076872"/>
    <w:rsid w:val="0009358D"/>
    <w:rsid w:val="000A037B"/>
    <w:rsid w:val="000B351A"/>
    <w:rsid w:val="000C0416"/>
    <w:rsid w:val="000E37A2"/>
    <w:rsid w:val="000E4D19"/>
    <w:rsid w:val="000E5691"/>
    <w:rsid w:val="001005B2"/>
    <w:rsid w:val="00100863"/>
    <w:rsid w:val="001039F2"/>
    <w:rsid w:val="00106CDA"/>
    <w:rsid w:val="001244E3"/>
    <w:rsid w:val="00141F85"/>
    <w:rsid w:val="00147ADF"/>
    <w:rsid w:val="00157022"/>
    <w:rsid w:val="00172F8B"/>
    <w:rsid w:val="00173353"/>
    <w:rsid w:val="001736AD"/>
    <w:rsid w:val="0017592E"/>
    <w:rsid w:val="00183A16"/>
    <w:rsid w:val="00197224"/>
    <w:rsid w:val="001A34A5"/>
    <w:rsid w:val="001B3B88"/>
    <w:rsid w:val="001B7496"/>
    <w:rsid w:val="001C1EA4"/>
    <w:rsid w:val="001C6906"/>
    <w:rsid w:val="001D0F6D"/>
    <w:rsid w:val="001D7963"/>
    <w:rsid w:val="001E0B95"/>
    <w:rsid w:val="001F2E0C"/>
    <w:rsid w:val="00200646"/>
    <w:rsid w:val="0020421B"/>
    <w:rsid w:val="00212B30"/>
    <w:rsid w:val="00233F78"/>
    <w:rsid w:val="00247008"/>
    <w:rsid w:val="00250B81"/>
    <w:rsid w:val="002772EF"/>
    <w:rsid w:val="002839F9"/>
    <w:rsid w:val="002856A2"/>
    <w:rsid w:val="002866B1"/>
    <w:rsid w:val="002866B5"/>
    <w:rsid w:val="00287E2B"/>
    <w:rsid w:val="002B3977"/>
    <w:rsid w:val="002B5229"/>
    <w:rsid w:val="002E04B5"/>
    <w:rsid w:val="002E30FE"/>
    <w:rsid w:val="002F0180"/>
    <w:rsid w:val="0030399E"/>
    <w:rsid w:val="00303CDF"/>
    <w:rsid w:val="00312827"/>
    <w:rsid w:val="0031446C"/>
    <w:rsid w:val="00330925"/>
    <w:rsid w:val="00331DDE"/>
    <w:rsid w:val="00342E01"/>
    <w:rsid w:val="003430FD"/>
    <w:rsid w:val="003460FE"/>
    <w:rsid w:val="0035547F"/>
    <w:rsid w:val="00361145"/>
    <w:rsid w:val="00361377"/>
    <w:rsid w:val="0037538F"/>
    <w:rsid w:val="00393E23"/>
    <w:rsid w:val="003A5A06"/>
    <w:rsid w:val="003B4FCA"/>
    <w:rsid w:val="003D16D7"/>
    <w:rsid w:val="003D2237"/>
    <w:rsid w:val="003D3946"/>
    <w:rsid w:val="003D4D10"/>
    <w:rsid w:val="003D6634"/>
    <w:rsid w:val="003F2276"/>
    <w:rsid w:val="0040100D"/>
    <w:rsid w:val="00410A77"/>
    <w:rsid w:val="0041355A"/>
    <w:rsid w:val="00432A18"/>
    <w:rsid w:val="00436650"/>
    <w:rsid w:val="00464F48"/>
    <w:rsid w:val="004658B3"/>
    <w:rsid w:val="004679E3"/>
    <w:rsid w:val="00471B0D"/>
    <w:rsid w:val="00475110"/>
    <w:rsid w:val="00476930"/>
    <w:rsid w:val="00480911"/>
    <w:rsid w:val="00482BE9"/>
    <w:rsid w:val="00490964"/>
    <w:rsid w:val="00497E4A"/>
    <w:rsid w:val="004A74F8"/>
    <w:rsid w:val="004B2949"/>
    <w:rsid w:val="004B6578"/>
    <w:rsid w:val="004D60B6"/>
    <w:rsid w:val="004E0C12"/>
    <w:rsid w:val="004E2818"/>
    <w:rsid w:val="004E7DED"/>
    <w:rsid w:val="004F5CE9"/>
    <w:rsid w:val="004F7AB2"/>
    <w:rsid w:val="00503D87"/>
    <w:rsid w:val="00504CB5"/>
    <w:rsid w:val="00507F59"/>
    <w:rsid w:val="00537999"/>
    <w:rsid w:val="00547C78"/>
    <w:rsid w:val="00556D14"/>
    <w:rsid w:val="005613FD"/>
    <w:rsid w:val="00567542"/>
    <w:rsid w:val="00583A09"/>
    <w:rsid w:val="005840E7"/>
    <w:rsid w:val="005927D6"/>
    <w:rsid w:val="005A4361"/>
    <w:rsid w:val="005B7A9C"/>
    <w:rsid w:val="005C4E7C"/>
    <w:rsid w:val="005D5489"/>
    <w:rsid w:val="005E02F3"/>
    <w:rsid w:val="005F03EC"/>
    <w:rsid w:val="005F2D6B"/>
    <w:rsid w:val="005F7DE8"/>
    <w:rsid w:val="006011BB"/>
    <w:rsid w:val="00606DEE"/>
    <w:rsid w:val="00610400"/>
    <w:rsid w:val="00611738"/>
    <w:rsid w:val="006141E7"/>
    <w:rsid w:val="006146EF"/>
    <w:rsid w:val="00617FB2"/>
    <w:rsid w:val="0062482A"/>
    <w:rsid w:val="0062707B"/>
    <w:rsid w:val="006408B9"/>
    <w:rsid w:val="00662D95"/>
    <w:rsid w:val="006650CB"/>
    <w:rsid w:val="00672DA6"/>
    <w:rsid w:val="00683524"/>
    <w:rsid w:val="00691E48"/>
    <w:rsid w:val="006A14CF"/>
    <w:rsid w:val="006A577A"/>
    <w:rsid w:val="006A669C"/>
    <w:rsid w:val="006B3C2A"/>
    <w:rsid w:val="006C23C2"/>
    <w:rsid w:val="006C48C0"/>
    <w:rsid w:val="006C564B"/>
    <w:rsid w:val="00702BE8"/>
    <w:rsid w:val="00722673"/>
    <w:rsid w:val="00722740"/>
    <w:rsid w:val="00722A08"/>
    <w:rsid w:val="007252A2"/>
    <w:rsid w:val="007327C6"/>
    <w:rsid w:val="00732F42"/>
    <w:rsid w:val="007473B9"/>
    <w:rsid w:val="007709A9"/>
    <w:rsid w:val="00774F21"/>
    <w:rsid w:val="00791ABC"/>
    <w:rsid w:val="007B2C16"/>
    <w:rsid w:val="007B6C35"/>
    <w:rsid w:val="007C1169"/>
    <w:rsid w:val="007C2126"/>
    <w:rsid w:val="007C22D5"/>
    <w:rsid w:val="007D4920"/>
    <w:rsid w:val="007E7A1A"/>
    <w:rsid w:val="00807B21"/>
    <w:rsid w:val="008103E7"/>
    <w:rsid w:val="0082656D"/>
    <w:rsid w:val="00830352"/>
    <w:rsid w:val="00833682"/>
    <w:rsid w:val="008432E4"/>
    <w:rsid w:val="00844701"/>
    <w:rsid w:val="00856341"/>
    <w:rsid w:val="0086523A"/>
    <w:rsid w:val="008658F2"/>
    <w:rsid w:val="00867BC3"/>
    <w:rsid w:val="008714BA"/>
    <w:rsid w:val="00872ECB"/>
    <w:rsid w:val="00885B12"/>
    <w:rsid w:val="008A16C0"/>
    <w:rsid w:val="008A6E20"/>
    <w:rsid w:val="008D191B"/>
    <w:rsid w:val="008D2D71"/>
    <w:rsid w:val="008F224D"/>
    <w:rsid w:val="008F4CA5"/>
    <w:rsid w:val="00901823"/>
    <w:rsid w:val="009057DB"/>
    <w:rsid w:val="00906A26"/>
    <w:rsid w:val="0091115E"/>
    <w:rsid w:val="009156E7"/>
    <w:rsid w:val="009179F7"/>
    <w:rsid w:val="00926393"/>
    <w:rsid w:val="00932F83"/>
    <w:rsid w:val="00944CAB"/>
    <w:rsid w:val="00946A39"/>
    <w:rsid w:val="00960DE4"/>
    <w:rsid w:val="00961E85"/>
    <w:rsid w:val="009647D9"/>
    <w:rsid w:val="009814D8"/>
    <w:rsid w:val="00982CAE"/>
    <w:rsid w:val="00983D66"/>
    <w:rsid w:val="00993C49"/>
    <w:rsid w:val="009961F2"/>
    <w:rsid w:val="009A66F9"/>
    <w:rsid w:val="009A770C"/>
    <w:rsid w:val="009B236D"/>
    <w:rsid w:val="009B2F89"/>
    <w:rsid w:val="009B3839"/>
    <w:rsid w:val="009C045E"/>
    <w:rsid w:val="009C3DB5"/>
    <w:rsid w:val="009C4CE0"/>
    <w:rsid w:val="009C51CC"/>
    <w:rsid w:val="009D665F"/>
    <w:rsid w:val="009F0E9C"/>
    <w:rsid w:val="009F1FC3"/>
    <w:rsid w:val="00A016F5"/>
    <w:rsid w:val="00A01DAB"/>
    <w:rsid w:val="00A17639"/>
    <w:rsid w:val="00A27903"/>
    <w:rsid w:val="00A30F87"/>
    <w:rsid w:val="00A32D4A"/>
    <w:rsid w:val="00A361CB"/>
    <w:rsid w:val="00A3667A"/>
    <w:rsid w:val="00A45C56"/>
    <w:rsid w:val="00A62A49"/>
    <w:rsid w:val="00A62E04"/>
    <w:rsid w:val="00A74A96"/>
    <w:rsid w:val="00A77493"/>
    <w:rsid w:val="00A82429"/>
    <w:rsid w:val="00A9190F"/>
    <w:rsid w:val="00A91B8C"/>
    <w:rsid w:val="00AA1879"/>
    <w:rsid w:val="00AB45A6"/>
    <w:rsid w:val="00AB46D7"/>
    <w:rsid w:val="00AB73A8"/>
    <w:rsid w:val="00AB7FED"/>
    <w:rsid w:val="00AD35E6"/>
    <w:rsid w:val="00AD7ACE"/>
    <w:rsid w:val="00AE71E0"/>
    <w:rsid w:val="00B06771"/>
    <w:rsid w:val="00B14285"/>
    <w:rsid w:val="00B2288E"/>
    <w:rsid w:val="00B36BBC"/>
    <w:rsid w:val="00B424DB"/>
    <w:rsid w:val="00B5076A"/>
    <w:rsid w:val="00B521C5"/>
    <w:rsid w:val="00B57986"/>
    <w:rsid w:val="00B63225"/>
    <w:rsid w:val="00B732DF"/>
    <w:rsid w:val="00B83840"/>
    <w:rsid w:val="00B87CE2"/>
    <w:rsid w:val="00B912E3"/>
    <w:rsid w:val="00B91DC4"/>
    <w:rsid w:val="00BA711C"/>
    <w:rsid w:val="00BE3FA2"/>
    <w:rsid w:val="00BE4FEF"/>
    <w:rsid w:val="00BE5D11"/>
    <w:rsid w:val="00C039B5"/>
    <w:rsid w:val="00C10179"/>
    <w:rsid w:val="00C26CBA"/>
    <w:rsid w:val="00C316EC"/>
    <w:rsid w:val="00C43F18"/>
    <w:rsid w:val="00C46EEC"/>
    <w:rsid w:val="00C5059B"/>
    <w:rsid w:val="00C655EF"/>
    <w:rsid w:val="00C72DFC"/>
    <w:rsid w:val="00C76B2A"/>
    <w:rsid w:val="00C80AE7"/>
    <w:rsid w:val="00C92671"/>
    <w:rsid w:val="00CB1F32"/>
    <w:rsid w:val="00CB4F5C"/>
    <w:rsid w:val="00CC014E"/>
    <w:rsid w:val="00CC7624"/>
    <w:rsid w:val="00CD5B46"/>
    <w:rsid w:val="00CF48C2"/>
    <w:rsid w:val="00D016ED"/>
    <w:rsid w:val="00D02B2C"/>
    <w:rsid w:val="00D02E2F"/>
    <w:rsid w:val="00D05707"/>
    <w:rsid w:val="00D350A5"/>
    <w:rsid w:val="00D413E6"/>
    <w:rsid w:val="00D46782"/>
    <w:rsid w:val="00D6498E"/>
    <w:rsid w:val="00D84205"/>
    <w:rsid w:val="00D97D29"/>
    <w:rsid w:val="00DB3A54"/>
    <w:rsid w:val="00DB5BDA"/>
    <w:rsid w:val="00DE0CE1"/>
    <w:rsid w:val="00DF30A4"/>
    <w:rsid w:val="00E01341"/>
    <w:rsid w:val="00E056AC"/>
    <w:rsid w:val="00E2721E"/>
    <w:rsid w:val="00E3328D"/>
    <w:rsid w:val="00E37434"/>
    <w:rsid w:val="00E4292E"/>
    <w:rsid w:val="00E44D95"/>
    <w:rsid w:val="00E62AEA"/>
    <w:rsid w:val="00E711EF"/>
    <w:rsid w:val="00E8051C"/>
    <w:rsid w:val="00E8159F"/>
    <w:rsid w:val="00E835F3"/>
    <w:rsid w:val="00E92875"/>
    <w:rsid w:val="00E94533"/>
    <w:rsid w:val="00E9734A"/>
    <w:rsid w:val="00EA52C3"/>
    <w:rsid w:val="00EC0539"/>
    <w:rsid w:val="00EC5ED6"/>
    <w:rsid w:val="00ED00E2"/>
    <w:rsid w:val="00EE4E92"/>
    <w:rsid w:val="00F23269"/>
    <w:rsid w:val="00F353B1"/>
    <w:rsid w:val="00F358B8"/>
    <w:rsid w:val="00F40C99"/>
    <w:rsid w:val="00F57EBC"/>
    <w:rsid w:val="00F6484C"/>
    <w:rsid w:val="00F747C4"/>
    <w:rsid w:val="00FA406C"/>
    <w:rsid w:val="00FC4DEB"/>
    <w:rsid w:val="00FD15B4"/>
    <w:rsid w:val="00FD69D6"/>
    <w:rsid w:val="00FD774E"/>
    <w:rsid w:val="00FE6405"/>
    <w:rsid w:val="00FE677A"/>
    <w:rsid w:val="00FE76CF"/>
    <w:rsid w:val="00FF2D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87D3C"/>
  <w15:chartTrackingRefBased/>
  <w15:docId w15:val="{EEFA904E-44FD-476E-A403-F286A94E6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1FC3"/>
  </w:style>
  <w:style w:type="paragraph" w:styleId="Heading1">
    <w:name w:val="heading 1"/>
    <w:basedOn w:val="Normal"/>
    <w:next w:val="Normal"/>
    <w:link w:val="Heading1Char"/>
    <w:uiPriority w:val="9"/>
    <w:qFormat/>
    <w:rsid w:val="00807B2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07B2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07B2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07B2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07B2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07B2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07B2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07B2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07B2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7B2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07B2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07B2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07B2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07B2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07B2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07B2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07B2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07B21"/>
    <w:rPr>
      <w:rFonts w:eastAsiaTheme="majorEastAsia" w:cstheme="majorBidi"/>
      <w:color w:val="272727" w:themeColor="text1" w:themeTint="D8"/>
    </w:rPr>
  </w:style>
  <w:style w:type="paragraph" w:styleId="Title">
    <w:name w:val="Title"/>
    <w:basedOn w:val="Normal"/>
    <w:next w:val="Normal"/>
    <w:link w:val="TitleChar"/>
    <w:uiPriority w:val="10"/>
    <w:qFormat/>
    <w:rsid w:val="00807B2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07B2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07B2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07B2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07B21"/>
    <w:pPr>
      <w:spacing w:before="160"/>
      <w:jc w:val="center"/>
    </w:pPr>
    <w:rPr>
      <w:i/>
      <w:iCs/>
      <w:color w:val="404040" w:themeColor="text1" w:themeTint="BF"/>
    </w:rPr>
  </w:style>
  <w:style w:type="character" w:customStyle="1" w:styleId="QuoteChar">
    <w:name w:val="Quote Char"/>
    <w:basedOn w:val="DefaultParagraphFont"/>
    <w:link w:val="Quote"/>
    <w:uiPriority w:val="29"/>
    <w:rsid w:val="00807B21"/>
    <w:rPr>
      <w:i/>
      <w:iCs/>
      <w:color w:val="404040" w:themeColor="text1" w:themeTint="BF"/>
    </w:rPr>
  </w:style>
  <w:style w:type="paragraph" w:styleId="ListParagraph">
    <w:name w:val="List Paragraph"/>
    <w:basedOn w:val="Normal"/>
    <w:uiPriority w:val="34"/>
    <w:qFormat/>
    <w:rsid w:val="00807B21"/>
    <w:pPr>
      <w:ind w:left="720"/>
      <w:contextualSpacing/>
    </w:pPr>
  </w:style>
  <w:style w:type="character" w:styleId="IntenseEmphasis">
    <w:name w:val="Intense Emphasis"/>
    <w:basedOn w:val="DefaultParagraphFont"/>
    <w:uiPriority w:val="21"/>
    <w:qFormat/>
    <w:rsid w:val="00807B21"/>
    <w:rPr>
      <w:i/>
      <w:iCs/>
      <w:color w:val="0F4761" w:themeColor="accent1" w:themeShade="BF"/>
    </w:rPr>
  </w:style>
  <w:style w:type="paragraph" w:styleId="IntenseQuote">
    <w:name w:val="Intense Quote"/>
    <w:basedOn w:val="Normal"/>
    <w:next w:val="Normal"/>
    <w:link w:val="IntenseQuoteChar"/>
    <w:uiPriority w:val="30"/>
    <w:qFormat/>
    <w:rsid w:val="00807B2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07B21"/>
    <w:rPr>
      <w:i/>
      <w:iCs/>
      <w:color w:val="0F4761" w:themeColor="accent1" w:themeShade="BF"/>
    </w:rPr>
  </w:style>
  <w:style w:type="character" w:styleId="IntenseReference">
    <w:name w:val="Intense Reference"/>
    <w:basedOn w:val="DefaultParagraphFont"/>
    <w:uiPriority w:val="32"/>
    <w:qFormat/>
    <w:rsid w:val="00807B21"/>
    <w:rPr>
      <w:b/>
      <w:bCs/>
      <w:smallCaps/>
      <w:color w:val="0F4761" w:themeColor="accent1" w:themeShade="BF"/>
      <w:spacing w:val="5"/>
    </w:rPr>
  </w:style>
  <w:style w:type="paragraph" w:styleId="Header">
    <w:name w:val="header"/>
    <w:basedOn w:val="Normal"/>
    <w:link w:val="HeaderChar"/>
    <w:uiPriority w:val="99"/>
    <w:unhideWhenUsed/>
    <w:rsid w:val="00807B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7B21"/>
  </w:style>
  <w:style w:type="paragraph" w:styleId="Footer">
    <w:name w:val="footer"/>
    <w:basedOn w:val="Normal"/>
    <w:link w:val="FooterChar"/>
    <w:uiPriority w:val="99"/>
    <w:unhideWhenUsed/>
    <w:rsid w:val="00807B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7B21"/>
  </w:style>
  <w:style w:type="table" w:styleId="TableGrid">
    <w:name w:val="Table Grid"/>
    <w:basedOn w:val="TableNormal"/>
    <w:uiPriority w:val="39"/>
    <w:rsid w:val="00F648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87CE2"/>
    <w:rPr>
      <w:rFonts w:ascii="Times New Roman" w:hAnsi="Times New Roman" w:cs="Times New Roman"/>
      <w:sz w:val="24"/>
      <w:szCs w:val="24"/>
    </w:rPr>
  </w:style>
  <w:style w:type="paragraph" w:styleId="NoSpacing">
    <w:name w:val="No Spacing"/>
    <w:uiPriority w:val="1"/>
    <w:qFormat/>
    <w:rsid w:val="007709A9"/>
    <w:pPr>
      <w:spacing w:after="0" w:line="240" w:lineRule="auto"/>
    </w:pPr>
  </w:style>
  <w:style w:type="character" w:styleId="Hyperlink">
    <w:name w:val="Hyperlink"/>
    <w:basedOn w:val="DefaultParagraphFont"/>
    <w:uiPriority w:val="99"/>
    <w:unhideWhenUsed/>
    <w:rsid w:val="00722673"/>
    <w:rPr>
      <w:color w:val="467886" w:themeColor="hyperlink"/>
      <w:u w:val="single"/>
    </w:rPr>
  </w:style>
  <w:style w:type="character" w:styleId="UnresolvedMention">
    <w:name w:val="Unresolved Mention"/>
    <w:basedOn w:val="DefaultParagraphFont"/>
    <w:uiPriority w:val="99"/>
    <w:semiHidden/>
    <w:unhideWhenUsed/>
    <w:rsid w:val="007226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5DAF1F58785C34CAB8B81F6D7B86EB8" ma:contentTypeVersion="21" ma:contentTypeDescription="Create a new document." ma:contentTypeScope="" ma:versionID="f75801a06610cf5f3287875db661a4d5">
  <xsd:schema xmlns:xsd="http://www.w3.org/2001/XMLSchema" xmlns:xs="http://www.w3.org/2001/XMLSchema" xmlns:p="http://schemas.microsoft.com/office/2006/metadata/properties" xmlns:ns2="595da34b-caa2-49fd-94b1-ba0549db8da3" xmlns:ns3="a434b5c5-ecfb-45f5-8842-3f503384972f" targetNamespace="http://schemas.microsoft.com/office/2006/metadata/properties" ma:root="true" ma:fieldsID="5425f08fb7e6f5d84e35a4276586d15e" ns2:_="" ns3:_="">
    <xsd:import namespace="595da34b-caa2-49fd-94b1-ba0549db8da3"/>
    <xsd:import namespace="a434b5c5-ecfb-45f5-8842-3f50338497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3:SharedWithUsers" minOccurs="0"/>
                <xsd:element ref="ns3:SharedWithDetails"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5da34b-caa2-49fd-94b1-ba0549db8d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7958b0a-2d43-41a4-9938-ba1ed995991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434b5c5-ecfb-45f5-8842-3f503384972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919905b-a186-4376-b22a-30da9b016530}" ma:internalName="TaxCatchAll" ma:showField="CatchAllData" ma:web="a434b5c5-ecfb-45f5-8842-3f50338497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95da34b-caa2-49fd-94b1-ba0549db8da3">
      <Terms xmlns="http://schemas.microsoft.com/office/infopath/2007/PartnerControls"/>
    </lcf76f155ced4ddcb4097134ff3c332f>
    <TaxCatchAll xmlns="a434b5c5-ecfb-45f5-8842-3f503384972f" xsi:nil="true"/>
  </documentManagement>
</p:properties>
</file>

<file path=customXml/itemProps1.xml><?xml version="1.0" encoding="utf-8"?>
<ds:datastoreItem xmlns:ds="http://schemas.openxmlformats.org/officeDocument/2006/customXml" ds:itemID="{FE483F27-B713-4DB3-8B81-7480EB973678}">
  <ds:schemaRefs>
    <ds:schemaRef ds:uri="http://schemas.microsoft.com/sharepoint/v3/contenttype/forms"/>
  </ds:schemaRefs>
</ds:datastoreItem>
</file>

<file path=customXml/itemProps2.xml><?xml version="1.0" encoding="utf-8"?>
<ds:datastoreItem xmlns:ds="http://schemas.openxmlformats.org/officeDocument/2006/customXml" ds:itemID="{9A435598-05B9-4AD2-AA75-E7CFB36A48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5da34b-caa2-49fd-94b1-ba0549db8da3"/>
    <ds:schemaRef ds:uri="a434b5c5-ecfb-45f5-8842-3f50338497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9FA7EB-BAE3-42D5-8178-0F8192B12795}">
  <ds:schemaRefs>
    <ds:schemaRef ds:uri="http://schemas.microsoft.com/office/2006/metadata/properties"/>
    <ds:schemaRef ds:uri="http://schemas.microsoft.com/office/infopath/2007/PartnerControls"/>
    <ds:schemaRef ds:uri="595da34b-caa2-49fd-94b1-ba0549db8da3"/>
    <ds:schemaRef ds:uri="a434b5c5-ecfb-45f5-8842-3f503384972f"/>
  </ds:schemaRefs>
</ds:datastoreItem>
</file>

<file path=docProps/app.xml><?xml version="1.0" encoding="utf-8"?>
<Properties xmlns="http://schemas.openxmlformats.org/officeDocument/2006/extended-properties" xmlns:vt="http://schemas.openxmlformats.org/officeDocument/2006/docPropsVTypes">
  <Template>Normal.dotm</Template>
  <TotalTime>1063</TotalTime>
  <Pages>10</Pages>
  <Words>1607</Words>
  <Characters>9163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Pierremont-Hall-Events</dc:creator>
  <cp:keywords/>
  <dc:description/>
  <cp:lastModifiedBy>Manager</cp:lastModifiedBy>
  <cp:revision>231</cp:revision>
  <dcterms:created xsi:type="dcterms:W3CDTF">2026-02-02T09:39:00Z</dcterms:created>
  <dcterms:modified xsi:type="dcterms:W3CDTF">2026-07-03T11:07:00Z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0x01010055DAF1F58785C34CAB8B81F6D7B86EB8</vt:lpwstr>
  </property>
  <property fmtid="{D5CDD505-2E9C-101B-9397-08002B2CF9AE}" pid="3" name="MediaServiceImageTags">
    <vt:lpwstr/>
  </property>
</Properties>
</file>