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69"/>
        <w:gridCol w:w="7657"/>
      </w:tblGrid>
      <w:tr w:rsidR="009C5153" w:rsidRPr="009C5153" w14:paraId="32ACF1A5" w14:textId="77777777" w:rsidTr="00D130F3">
        <w:tc>
          <w:tcPr>
            <w:tcW w:w="1373" w:type="dxa"/>
            <w:shd w:val="clear" w:color="auto" w:fill="auto"/>
          </w:tcPr>
          <w:p w14:paraId="7AAD0A73" w14:textId="77777777" w:rsidR="009C5153" w:rsidRPr="009C5153" w:rsidRDefault="009C5153" w:rsidP="009C515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4"/>
                <w14:ligatures w14:val="none"/>
              </w:rPr>
            </w:pPr>
            <w:r w:rsidRPr="009C5153">
              <w:rPr>
                <w:rFonts w:ascii="Tahoma" w:eastAsia="Times New Roman" w:hAnsi="Tahoma" w:cs="Tahoma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33EB1DC" wp14:editId="7C333C78">
                  <wp:extent cx="666750" cy="942975"/>
                  <wp:effectExtent l="0" t="0" r="0" b="0"/>
                  <wp:docPr id="2" name="Picture 2" descr="A logo of a family memb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logo of a family memb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  <w:shd w:val="clear" w:color="auto" w:fill="auto"/>
          </w:tcPr>
          <w:p w14:paraId="5B76CC5F" w14:textId="77777777" w:rsidR="009C5153" w:rsidRPr="009C5153" w:rsidRDefault="009C5153" w:rsidP="009C515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14:ligatures w14:val="none"/>
              </w:rPr>
            </w:pPr>
          </w:p>
          <w:p w14:paraId="778B363E" w14:textId="77777777" w:rsidR="009C5153" w:rsidRPr="009C5153" w:rsidRDefault="009C5153" w:rsidP="009C5153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8"/>
                <w:szCs w:val="28"/>
                <w14:ligatures w14:val="none"/>
              </w:rPr>
            </w:pPr>
            <w:r w:rsidRPr="009C5153">
              <w:rPr>
                <w:rFonts w:ascii="Tahoma" w:eastAsia="Times New Roman" w:hAnsi="Tahoma" w:cs="Tahoma"/>
                <w:kern w:val="0"/>
                <w:sz w:val="40"/>
                <w:szCs w:val="20"/>
                <w14:ligatures w14:val="none"/>
              </w:rPr>
              <w:t xml:space="preserve">    Broadstairs &amp; St Peter’s Town Council</w:t>
            </w:r>
          </w:p>
        </w:tc>
      </w:tr>
    </w:tbl>
    <w:p w14:paraId="2FBF0A01" w14:textId="77777777" w:rsidR="009C5153" w:rsidRPr="009C5153" w:rsidRDefault="009C5153" w:rsidP="009C5153">
      <w:pPr>
        <w:spacing w:after="0" w:line="240" w:lineRule="auto"/>
        <w:ind w:firstLine="720"/>
        <w:jc w:val="right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7</w:t>
      </w:r>
      <w:r w:rsidRPr="009C5153">
        <w:rPr>
          <w:rFonts w:ascii="Tahoma" w:eastAsia="Times New Roman" w:hAnsi="Tahoma" w:cs="Tahoma"/>
          <w:kern w:val="0"/>
          <w:sz w:val="24"/>
          <w:szCs w:val="24"/>
          <w:vertAlign w:val="superscript"/>
          <w14:ligatures w14:val="none"/>
        </w:rPr>
        <w:t>th</w:t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June 2024</w:t>
      </w:r>
    </w:p>
    <w:p w14:paraId="4EEF91A4" w14:textId="77777777" w:rsidR="009C5153" w:rsidRPr="009C5153" w:rsidRDefault="009C5153" w:rsidP="009C5153">
      <w:pPr>
        <w:spacing w:after="0" w:line="240" w:lineRule="auto"/>
        <w:ind w:firstLine="720"/>
        <w:jc w:val="right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57B33324" w14:textId="77777777" w:rsidR="009C5153" w:rsidRPr="009C5153" w:rsidRDefault="009C5153" w:rsidP="009C5153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To:</w:t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  <w:t>Members of the Events, Leisure and Tourism Committee:</w:t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</w:p>
    <w:p w14:paraId="10BDE1DE" w14:textId="77777777" w:rsidR="009C5153" w:rsidRPr="009C5153" w:rsidRDefault="009C5153" w:rsidP="009C5153">
      <w:pPr>
        <w:spacing w:after="0" w:line="240" w:lineRule="auto"/>
        <w:ind w:left="709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Cllrs J Bright, M Garner, J Hobson, C Kemp, C Leys, A Munns, S Roberts.</w:t>
      </w:r>
    </w:p>
    <w:p w14:paraId="5F8EC9CE" w14:textId="77777777" w:rsidR="009C5153" w:rsidRPr="009C5153" w:rsidRDefault="009C5153" w:rsidP="009C5153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03E0BA9B" w14:textId="77777777" w:rsidR="009C5153" w:rsidRPr="009C5153" w:rsidRDefault="009C5153" w:rsidP="009C5153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Notice is given of a meeting of the </w:t>
      </w:r>
      <w:r w:rsidRPr="009C5153">
        <w:rPr>
          <w:rFonts w:ascii="Tahoma" w:eastAsia="Times New Roman" w:hAnsi="Tahoma" w:cs="Tahoma"/>
          <w:b/>
          <w:bCs/>
          <w:kern w:val="0"/>
          <w:sz w:val="24"/>
          <w:szCs w:val="24"/>
          <w14:ligatures w14:val="none"/>
        </w:rPr>
        <w:t>Events</w:t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, </w:t>
      </w: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 xml:space="preserve">Leisure &amp; Tourism Committee </w:t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on</w:t>
      </w:r>
    </w:p>
    <w:p w14:paraId="5F638CD2" w14:textId="77777777" w:rsidR="009C5153" w:rsidRPr="009C5153" w:rsidRDefault="009C5153" w:rsidP="009C5153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Monday 17 June 2024 at 7pm in the Council Chamber, Pierremont Hall</w:t>
      </w:r>
    </w:p>
    <w:p w14:paraId="091E3D31" w14:textId="77777777" w:rsidR="009C5153" w:rsidRPr="009C5153" w:rsidRDefault="009C5153" w:rsidP="009C5153">
      <w:pPr>
        <w:spacing w:after="0" w:line="240" w:lineRule="auto"/>
        <w:ind w:left="720"/>
        <w:jc w:val="right"/>
        <w:rPr>
          <w:rFonts w:ascii="Tahoma" w:eastAsia="Times New Roman" w:hAnsi="Tahoma" w:cs="Tahoma"/>
          <w:noProof/>
          <w:kern w:val="0"/>
          <w:sz w:val="24"/>
          <w:szCs w:val="24"/>
          <w14:ligatures w14:val="none"/>
        </w:rPr>
      </w:pPr>
    </w:p>
    <w:p w14:paraId="681E3FAA" w14:textId="77777777" w:rsidR="009C5153" w:rsidRPr="009C5153" w:rsidRDefault="009C5153" w:rsidP="009C5153">
      <w:pPr>
        <w:spacing w:after="0" w:line="240" w:lineRule="auto"/>
        <w:ind w:left="720"/>
        <w:jc w:val="right"/>
        <w:rPr>
          <w:rFonts w:ascii="Tahoma" w:eastAsia="Times New Roman" w:hAnsi="Tahoma" w:cs="Tahoma"/>
          <w:noProof/>
          <w:kern w:val="0"/>
          <w:sz w:val="24"/>
          <w:szCs w:val="24"/>
          <w14:ligatures w14:val="none"/>
        </w:rPr>
      </w:pPr>
    </w:p>
    <w:p w14:paraId="6B7D45CE" w14:textId="77777777" w:rsidR="009C5153" w:rsidRPr="009C5153" w:rsidRDefault="009C5153" w:rsidP="009C5153">
      <w:pPr>
        <w:spacing w:after="0" w:line="240" w:lineRule="auto"/>
        <w:ind w:left="720"/>
        <w:jc w:val="right"/>
        <w:rPr>
          <w:rFonts w:ascii="Tahoma" w:eastAsia="Times New Roman" w:hAnsi="Tahoma" w:cs="Tahoma"/>
          <w:noProof/>
          <w:kern w:val="0"/>
          <w:sz w:val="24"/>
          <w:szCs w:val="24"/>
          <w14:ligatures w14:val="none"/>
        </w:rPr>
      </w:pPr>
    </w:p>
    <w:p w14:paraId="3FEBE300" w14:textId="77777777" w:rsidR="009C5153" w:rsidRPr="009C5153" w:rsidRDefault="009C5153" w:rsidP="009C5153">
      <w:pPr>
        <w:spacing w:after="0" w:line="240" w:lineRule="auto"/>
        <w:ind w:left="720"/>
        <w:jc w:val="right"/>
        <w:rPr>
          <w:rFonts w:ascii="Freestyle Script" w:eastAsia="Times New Roman" w:hAnsi="Freestyle Script" w:cs="FreesiaUPC"/>
          <w:kern w:val="0"/>
          <w:sz w:val="44"/>
          <w:szCs w:val="44"/>
          <w14:ligatures w14:val="none"/>
        </w:rPr>
      </w:pPr>
      <w:r w:rsidRPr="009C5153">
        <w:rPr>
          <w:rFonts w:ascii="Freestyle Script" w:eastAsia="Times New Roman" w:hAnsi="Freestyle Script" w:cs="FreesiaUPC"/>
          <w:noProof/>
          <w:kern w:val="0"/>
          <w:sz w:val="44"/>
          <w:szCs w:val="44"/>
          <w14:ligatures w14:val="none"/>
        </w:rPr>
        <w:t>A.</w:t>
      </w:r>
      <w:r w:rsidRPr="009C5153">
        <w:rPr>
          <w:rFonts w:ascii="Freestyle Script" w:eastAsia="Times New Roman" w:hAnsi="Freestyle Script" w:cs="FreesiaUPC"/>
          <w:kern w:val="0"/>
          <w:sz w:val="44"/>
          <w:szCs w:val="44"/>
          <w14:ligatures w14:val="none"/>
        </w:rPr>
        <w:t xml:space="preserve"> Barton </w:t>
      </w:r>
    </w:p>
    <w:p w14:paraId="577057E2" w14:textId="77777777" w:rsidR="009C5153" w:rsidRPr="009C5153" w:rsidRDefault="009C5153" w:rsidP="009C5153">
      <w:pPr>
        <w:spacing w:after="0" w:line="240" w:lineRule="auto"/>
        <w:jc w:val="right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Abigail Barton </w:t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br/>
        <w:t xml:space="preserve">Civic &amp; Support Officer </w:t>
      </w:r>
    </w:p>
    <w:p w14:paraId="35C13ADC" w14:textId="29D5D333" w:rsidR="009C5153" w:rsidRPr="009C5153" w:rsidRDefault="009C5153" w:rsidP="009C5153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kern w:val="0"/>
          <w:sz w:val="26"/>
          <w:szCs w:val="26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6"/>
          <w:szCs w:val="26"/>
          <w14:ligatures w14:val="none"/>
        </w:rPr>
        <w:t>AGENDA</w:t>
      </w:r>
    </w:p>
    <w:p w14:paraId="50FBE3E9" w14:textId="77777777" w:rsidR="009C5153" w:rsidRPr="009C5153" w:rsidRDefault="009C5153" w:rsidP="009C5153">
      <w:pPr>
        <w:spacing w:after="0" w:line="240" w:lineRule="auto"/>
        <w:ind w:left="720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</w:p>
    <w:p w14:paraId="6A634140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ELECTION OF CHAIR AND VICE-CHAIR FOR THE CIVIC YEAR 2024/25</w:t>
      </w:r>
    </w:p>
    <w:p w14:paraId="7CCB2BC2" w14:textId="77777777" w:rsidR="009C5153" w:rsidRPr="009C5153" w:rsidRDefault="009C5153" w:rsidP="009C5153">
      <w:pPr>
        <w:spacing w:after="0" w:line="240" w:lineRule="auto"/>
        <w:ind w:left="360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</w:p>
    <w:p w14:paraId="195AA6D1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CHAIRS WELCOME/OPENNESS AND TRANSPARENCY</w:t>
      </w:r>
    </w:p>
    <w:p w14:paraId="45BE64C9" w14:textId="77777777" w:rsidR="009C5153" w:rsidRPr="009C5153" w:rsidRDefault="009C5153" w:rsidP="009C5153">
      <w:pPr>
        <w:spacing w:after="0" w:line="240" w:lineRule="auto"/>
        <w:ind w:left="360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To remind those present of the following: The right to record, film or broadcast any meetings of the Council, committees and subcommittees is established following the Local Government Audit and Accountability Act 2014.</w:t>
      </w:r>
    </w:p>
    <w:p w14:paraId="342D4A16" w14:textId="77777777" w:rsidR="009C5153" w:rsidRPr="009C5153" w:rsidRDefault="009C5153" w:rsidP="009C5153">
      <w:pPr>
        <w:spacing w:after="0" w:line="240" w:lineRule="auto"/>
        <w:ind w:left="360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</w:p>
    <w:p w14:paraId="48800A61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APOLOGIES FOR ABSENCE</w:t>
      </w:r>
    </w:p>
    <w:p w14:paraId="731B03A7" w14:textId="77777777" w:rsidR="009C5153" w:rsidRPr="009C5153" w:rsidRDefault="009C5153" w:rsidP="009C5153">
      <w:pPr>
        <w:spacing w:after="0" w:line="240" w:lineRule="auto"/>
        <w:ind w:left="360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</w:p>
    <w:p w14:paraId="6E680464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DECLARATIONS OF INTEREST</w:t>
      </w:r>
    </w:p>
    <w:p w14:paraId="277D71BB" w14:textId="77777777" w:rsidR="009C5153" w:rsidRPr="009C5153" w:rsidRDefault="009C5153" w:rsidP="009C5153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To receive declarations of interest in accordance with the Code of Conduct adopted by the Council on 16</w:t>
      </w:r>
      <w:r w:rsidRPr="009C5153">
        <w:rPr>
          <w:rFonts w:ascii="Tahoma" w:eastAsia="Times New Roman" w:hAnsi="Tahoma" w:cs="Tahoma"/>
          <w:kern w:val="0"/>
          <w:sz w:val="24"/>
          <w:szCs w:val="24"/>
          <w:vertAlign w:val="superscript"/>
          <w14:ligatures w14:val="none"/>
        </w:rPr>
        <w:t>th</w:t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July 2012.</w:t>
      </w:r>
    </w:p>
    <w:p w14:paraId="1280E116" w14:textId="77777777" w:rsidR="009C5153" w:rsidRPr="009C5153" w:rsidRDefault="009C5153" w:rsidP="009C5153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</w:p>
    <w:p w14:paraId="7547CDC6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MINUTES</w:t>
      </w:r>
    </w:p>
    <w:p w14:paraId="5EAE1B64" w14:textId="77777777" w:rsidR="009C5153" w:rsidRPr="009C5153" w:rsidRDefault="009C5153" w:rsidP="009C5153">
      <w:pPr>
        <w:spacing w:after="0" w:line="240" w:lineRule="auto"/>
        <w:ind w:left="360"/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To receive and approve the minutes of the meeting held on Monday 13 November 2023.</w:t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/>
          <w:bCs/>
          <w:kern w:val="0"/>
          <w:sz w:val="24"/>
          <w:szCs w:val="24"/>
          <w14:ligatures w14:val="none"/>
        </w:rPr>
        <w:t>Attach 1</w:t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color w:val="FF0000"/>
          <w:kern w:val="0"/>
          <w:sz w:val="24"/>
          <w:szCs w:val="24"/>
          <w14:ligatures w14:val="none"/>
        </w:rPr>
        <w:tab/>
      </w:r>
    </w:p>
    <w:p w14:paraId="585DABE9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ind w:right="-613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MATTERS ARISING NOT COVERED ELSEWHERE ON THE AGENDA</w:t>
      </w:r>
    </w:p>
    <w:p w14:paraId="1C98E8A8" w14:textId="77777777" w:rsidR="009C5153" w:rsidRPr="009C5153" w:rsidRDefault="009C5153" w:rsidP="009C5153">
      <w:pPr>
        <w:spacing w:after="0" w:line="240" w:lineRule="auto"/>
        <w:ind w:left="360" w:right="-613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</w:p>
    <w:p w14:paraId="312234CC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ind w:right="-613"/>
        <w:rPr>
          <w:rFonts w:ascii="Tahoma" w:eastAsia="Times New Roman" w:hAnsi="Tahoma" w:cs="Tahoma"/>
          <w:b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bCs/>
          <w:kern w:val="0"/>
          <w:sz w:val="24"/>
          <w:szCs w:val="24"/>
          <w14:ligatures w14:val="none"/>
        </w:rPr>
        <w:t>QUESTIONS AND/OR OBSERVATIONS FORM THE ELECTORATE OF BROADSTAIRS AND ST PETER’S</w:t>
      </w:r>
    </w:p>
    <w:p w14:paraId="08503FB1" w14:textId="77777777" w:rsidR="009C5153" w:rsidRPr="009C5153" w:rsidRDefault="009C5153" w:rsidP="009C5153">
      <w:pPr>
        <w:spacing w:after="0" w:line="240" w:lineRule="auto"/>
        <w:ind w:left="360" w:right="-613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 To agree to suspend the meeting in accordance with Standing Orders 3e,3f, and 3g which permit a maximum of three members of the parish to address the council for a maximum of three minutes each.</w:t>
      </w:r>
    </w:p>
    <w:p w14:paraId="09A82B04" w14:textId="77777777" w:rsidR="009C5153" w:rsidRPr="009C5153" w:rsidRDefault="009C5153" w:rsidP="009C5153">
      <w:pPr>
        <w:spacing w:after="0" w:line="240" w:lineRule="auto"/>
        <w:ind w:left="360" w:right="-613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</w:p>
    <w:p w14:paraId="1386F765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ind w:right="-613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lastRenderedPageBreak/>
        <w:t xml:space="preserve">TERMS OF REFERENCE </w:t>
      </w: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br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To agree the Terms of reference for the civic Year 2024-2025. </w:t>
      </w:r>
    </w:p>
    <w:p w14:paraId="5B99CA03" w14:textId="1E51FFAD" w:rsidR="009C5153" w:rsidRPr="009C5153" w:rsidRDefault="009C5153" w:rsidP="009C5153">
      <w:pPr>
        <w:spacing w:after="0" w:line="240" w:lineRule="auto"/>
        <w:ind w:left="-142" w:right="-613"/>
        <w:jc w:val="right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Attach 2</w:t>
      </w:r>
    </w:p>
    <w:p w14:paraId="35E7B646" w14:textId="77777777" w:rsidR="009C5153" w:rsidRPr="009C5153" w:rsidRDefault="009C5153" w:rsidP="009C5153">
      <w:pPr>
        <w:spacing w:after="0" w:line="240" w:lineRule="auto"/>
        <w:rPr>
          <w:rFonts w:ascii="Tahoma" w:eastAsia="Times New Roman" w:hAnsi="Tahoma" w:cs="Tahoma"/>
          <w:bCs/>
          <w:color w:val="FF0000"/>
          <w:kern w:val="0"/>
          <w:sz w:val="24"/>
          <w:szCs w:val="24"/>
          <w14:ligatures w14:val="none"/>
        </w:rPr>
      </w:pPr>
    </w:p>
    <w:p w14:paraId="15486576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COMMUNITY FESTIVAL</w:t>
      </w:r>
    </w:p>
    <w:p w14:paraId="15692507" w14:textId="77777777" w:rsidR="009C5153" w:rsidRPr="009C5153" w:rsidRDefault="009C5153" w:rsidP="009C5153">
      <w:pPr>
        <w:spacing w:after="0" w:line="240" w:lineRule="auto"/>
        <w:ind w:firstLine="360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To receive an end of event report from Events and Bookings Manager</w:t>
      </w:r>
    </w:p>
    <w:p w14:paraId="7DBE4A1E" w14:textId="77777777" w:rsidR="009C5153" w:rsidRPr="009C5153" w:rsidRDefault="009C5153" w:rsidP="009C5153">
      <w:pPr>
        <w:spacing w:after="0" w:line="240" w:lineRule="auto"/>
        <w:ind w:firstLine="360"/>
        <w:jc w:val="right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Attach 3</w:t>
      </w:r>
    </w:p>
    <w:p w14:paraId="082E532B" w14:textId="77777777" w:rsidR="009C5153" w:rsidRPr="009C5153" w:rsidRDefault="009C5153" w:rsidP="009C5153">
      <w:pPr>
        <w:spacing w:after="0" w:line="240" w:lineRule="auto"/>
        <w:ind w:left="360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</w:p>
    <w:p w14:paraId="74394C3E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ind w:left="567" w:hanging="567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D-DAY 80</w:t>
      </w:r>
      <w:r w:rsidRPr="009C5153">
        <w:rPr>
          <w:rFonts w:ascii="Tahoma" w:eastAsia="Times New Roman" w:hAnsi="Tahoma" w:cs="Tahoma"/>
          <w:b/>
          <w:kern w:val="0"/>
          <w:sz w:val="24"/>
          <w:szCs w:val="24"/>
          <w:vertAlign w:val="superscript"/>
          <w14:ligatures w14:val="none"/>
        </w:rPr>
        <w:t>TH</w:t>
      </w: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 xml:space="preserve"> ANNIVERSARY</w:t>
      </w: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br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To receive a verbal end of event report from the Events and Bookings Manager. </w:t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</w:p>
    <w:p w14:paraId="552EEC7F" w14:textId="77777777" w:rsidR="009C5153" w:rsidRPr="009C5153" w:rsidRDefault="009C5153" w:rsidP="009C5153">
      <w:pPr>
        <w:spacing w:after="0" w:line="240" w:lineRule="auto"/>
        <w:ind w:firstLine="360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</w:p>
    <w:p w14:paraId="0433954A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ind w:left="567" w:hanging="567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CHATTY CAFÉ AND PUZZLE EXCHANGE</w:t>
      </w: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br/>
      </w:r>
      <w:bookmarkStart w:id="0" w:name="_Hlk168665618"/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To receive a verbal end of event report from the Events and Bookings Manager</w:t>
      </w:r>
      <w:bookmarkEnd w:id="0"/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.</w:t>
      </w:r>
    </w:p>
    <w:p w14:paraId="49F2E07E" w14:textId="77777777" w:rsidR="009C5153" w:rsidRPr="009C5153" w:rsidRDefault="009C5153" w:rsidP="009C5153">
      <w:pPr>
        <w:spacing w:after="0" w:line="240" w:lineRule="auto"/>
        <w:ind w:left="502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059B2CDA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75</w:t>
      </w:r>
      <w:r w:rsidRPr="009C5153">
        <w:rPr>
          <w:rFonts w:ascii="Tahoma" w:eastAsia="Times New Roman" w:hAnsi="Tahoma" w:cs="Tahoma"/>
          <w:b/>
          <w:kern w:val="0"/>
          <w:sz w:val="24"/>
          <w:szCs w:val="24"/>
          <w:vertAlign w:val="superscript"/>
          <w14:ligatures w14:val="none"/>
        </w:rPr>
        <w:t>TH</w:t>
      </w: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 xml:space="preserve"> ANNIVERSARY VIKING SHIP </w:t>
      </w:r>
    </w:p>
    <w:p w14:paraId="2D1449F7" w14:textId="77777777" w:rsidR="009C5153" w:rsidRPr="009C5153" w:rsidRDefault="009C5153" w:rsidP="009C5153">
      <w:pPr>
        <w:spacing w:after="0" w:line="240" w:lineRule="auto"/>
        <w:ind w:firstLine="709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bookmarkStart w:id="1" w:name="_Hlk168665551"/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To receive and consider events plan report supplied by Events and Bookings </w:t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  <w:t xml:space="preserve">Manager. </w:t>
      </w:r>
      <w:bookmarkEnd w:id="1"/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br/>
      </w:r>
    </w:p>
    <w:p w14:paraId="7E6646FE" w14:textId="77777777" w:rsidR="009C5153" w:rsidRPr="009C5153" w:rsidRDefault="009C5153" w:rsidP="009C5153">
      <w:pPr>
        <w:spacing w:after="0" w:line="240" w:lineRule="auto"/>
        <w:ind w:firstLine="360"/>
        <w:jc w:val="right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Attach 4</w:t>
      </w:r>
    </w:p>
    <w:p w14:paraId="34BE7C4E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 xml:space="preserve">SUMMER THEATRE </w:t>
      </w:r>
    </w:p>
    <w:p w14:paraId="0AB383E5" w14:textId="77777777" w:rsidR="009C5153" w:rsidRPr="009C5153" w:rsidRDefault="009C5153" w:rsidP="009C5153">
      <w:pPr>
        <w:spacing w:after="0" w:line="240" w:lineRule="auto"/>
        <w:ind w:firstLine="360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bookmarkStart w:id="2" w:name="_Hlk168666221"/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To receive and consider events plan report supplied by Events and Bookings </w:t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  <w:t>Manager</w:t>
      </w:r>
      <w:bookmarkEnd w:id="2"/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.</w:t>
      </w:r>
    </w:p>
    <w:p w14:paraId="23D7AD94" w14:textId="77777777" w:rsidR="009C5153" w:rsidRPr="009C5153" w:rsidRDefault="009C5153" w:rsidP="009C5153">
      <w:pPr>
        <w:spacing w:after="0" w:line="240" w:lineRule="auto"/>
        <w:ind w:firstLine="360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</w:p>
    <w:p w14:paraId="242AC1E3" w14:textId="77777777" w:rsidR="009C5153" w:rsidRPr="009C5153" w:rsidRDefault="009C5153" w:rsidP="009C5153">
      <w:pPr>
        <w:spacing w:after="0" w:line="240" w:lineRule="auto"/>
        <w:ind w:firstLine="360"/>
        <w:jc w:val="right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Attach 5</w:t>
      </w:r>
    </w:p>
    <w:p w14:paraId="175CE102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BANDSTAND EVENTS</w:t>
      </w:r>
    </w:p>
    <w:p w14:paraId="6130BE66" w14:textId="77777777" w:rsidR="009C5153" w:rsidRPr="009C5153" w:rsidRDefault="009C5153" w:rsidP="009C5153">
      <w:pPr>
        <w:spacing w:after="0" w:line="240" w:lineRule="auto"/>
        <w:ind w:left="709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To receive a verbal end of event report from the Events and Bookings Manager.</w:t>
      </w:r>
    </w:p>
    <w:p w14:paraId="2605437F" w14:textId="77777777" w:rsidR="009C5153" w:rsidRPr="009C5153" w:rsidRDefault="009C5153" w:rsidP="009C5153">
      <w:pPr>
        <w:spacing w:after="0" w:line="240" w:lineRule="auto"/>
        <w:ind w:left="502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</w:p>
    <w:p w14:paraId="32FB1CF4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 xml:space="preserve">UNDER 18’S </w:t>
      </w:r>
    </w:p>
    <w:p w14:paraId="1FCC280F" w14:textId="54A3C553" w:rsidR="009C5153" w:rsidRPr="009C5153" w:rsidRDefault="009C5153" w:rsidP="009C5153">
      <w:pPr>
        <w:spacing w:after="0" w:line="240" w:lineRule="auto"/>
        <w:ind w:left="502" w:firstLine="218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To Receive and consider report from Events and Bookings Manager. </w:t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</w: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Attach 6</w:t>
      </w:r>
    </w:p>
    <w:p w14:paraId="76297CA5" w14:textId="77777777" w:rsidR="009C5153" w:rsidRPr="009C5153" w:rsidRDefault="009C5153" w:rsidP="009C5153">
      <w:pPr>
        <w:spacing w:after="0" w:line="240" w:lineRule="auto"/>
        <w:ind w:left="502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ab/>
      </w:r>
    </w:p>
    <w:p w14:paraId="309FC4CC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 xml:space="preserve">CHRISTMAS MARKET </w:t>
      </w:r>
    </w:p>
    <w:p w14:paraId="7C4D8D83" w14:textId="77777777" w:rsidR="009C5153" w:rsidRPr="009C5153" w:rsidRDefault="009C5153" w:rsidP="009C5153">
      <w:pPr>
        <w:spacing w:after="0" w:line="240" w:lineRule="auto"/>
        <w:ind w:left="284" w:firstLine="425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 xml:space="preserve">To receive and consider events plan report supplied by Events and Bookings </w:t>
      </w: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ab/>
        <w:t>Manager.</w:t>
      </w:r>
    </w:p>
    <w:p w14:paraId="463ADEC3" w14:textId="77777777" w:rsidR="009C5153" w:rsidRPr="009C5153" w:rsidRDefault="009C5153" w:rsidP="009C5153">
      <w:pPr>
        <w:spacing w:after="0" w:line="240" w:lineRule="auto"/>
        <w:ind w:left="360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</w:p>
    <w:p w14:paraId="5B80C890" w14:textId="77777777" w:rsidR="009C5153" w:rsidRPr="009C5153" w:rsidRDefault="009C5153" w:rsidP="009C5153">
      <w:pPr>
        <w:spacing w:after="0" w:line="240" w:lineRule="auto"/>
        <w:jc w:val="right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Attach 7</w:t>
      </w:r>
    </w:p>
    <w:p w14:paraId="769B2176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COMMERCIAL EVENTS UPDATE</w:t>
      </w:r>
    </w:p>
    <w:p w14:paraId="385FB450" w14:textId="77777777" w:rsidR="009C5153" w:rsidRPr="009C5153" w:rsidRDefault="009C5153" w:rsidP="009C5153">
      <w:pPr>
        <w:spacing w:after="0" w:line="240" w:lineRule="auto"/>
        <w:ind w:left="360" w:firstLine="360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  <w:t>To receive report supplied by Events and Bookings Manager.</w:t>
      </w:r>
    </w:p>
    <w:p w14:paraId="4A95320F" w14:textId="77777777" w:rsidR="009C5153" w:rsidRPr="009C5153" w:rsidRDefault="009C5153" w:rsidP="009C5153">
      <w:pPr>
        <w:spacing w:after="0" w:line="240" w:lineRule="auto"/>
        <w:ind w:left="360" w:firstLine="360"/>
        <w:jc w:val="right"/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Attach 8</w:t>
      </w:r>
    </w:p>
    <w:p w14:paraId="32608826" w14:textId="77777777" w:rsidR="009C5153" w:rsidRPr="009C5153" w:rsidRDefault="009C5153" w:rsidP="009C5153">
      <w:pPr>
        <w:spacing w:after="0" w:line="240" w:lineRule="auto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</w:p>
    <w:p w14:paraId="3C53E230" w14:textId="77777777" w:rsidR="009C5153" w:rsidRPr="009C5153" w:rsidRDefault="009C5153" w:rsidP="009C515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kern w:val="0"/>
          <w:sz w:val="24"/>
          <w:szCs w:val="24"/>
          <w:lang w:eastAsia="en-GB"/>
          <w14:ligatures w14:val="none"/>
        </w:rPr>
      </w:pPr>
      <w:r w:rsidRPr="009C5153">
        <w:rPr>
          <w:rFonts w:ascii="Tahoma" w:eastAsia="Times New Roman" w:hAnsi="Tahoma" w:cs="Tahoma"/>
          <w:b/>
          <w:bCs/>
          <w:kern w:val="0"/>
          <w:sz w:val="24"/>
          <w:szCs w:val="24"/>
          <w:lang w:eastAsia="en-GB"/>
          <w14:ligatures w14:val="none"/>
        </w:rPr>
        <w:t xml:space="preserve">CHRISTMAS LIGHTS </w:t>
      </w:r>
    </w:p>
    <w:p w14:paraId="791910BE" w14:textId="77777777" w:rsidR="009C5153" w:rsidRPr="009C5153" w:rsidRDefault="009C5153" w:rsidP="009C5153">
      <w:pPr>
        <w:spacing w:after="0" w:line="240" w:lineRule="auto"/>
        <w:ind w:left="720"/>
        <w:rPr>
          <w:rFonts w:ascii="Tahoma" w:eastAsia="Times New Roman" w:hAnsi="Tahoma" w:cs="Tahoma"/>
          <w:b/>
          <w:bCs/>
          <w:kern w:val="0"/>
          <w:sz w:val="24"/>
          <w:szCs w:val="24"/>
          <w:lang w:eastAsia="en-GB"/>
          <w14:ligatures w14:val="none"/>
        </w:rPr>
      </w:pPr>
      <w:r w:rsidRPr="009C5153">
        <w:rPr>
          <w:rFonts w:ascii="Tahoma" w:eastAsia="Times New Roman" w:hAnsi="Tahoma" w:cs="Tahoma"/>
          <w:kern w:val="0"/>
          <w:sz w:val="24"/>
          <w:szCs w:val="24"/>
          <w:lang w:eastAsia="en-GB"/>
          <w14:ligatures w14:val="none"/>
        </w:rPr>
        <w:t xml:space="preserve">To receive documents supplied by Deputy Town Clerk. </w:t>
      </w:r>
    </w:p>
    <w:p w14:paraId="51A449E6" w14:textId="77777777" w:rsidR="009C5153" w:rsidRPr="009C5153" w:rsidRDefault="009C5153" w:rsidP="009C5153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4"/>
          <w:szCs w:val="24"/>
          <w:lang w:eastAsia="en-GB"/>
          <w14:ligatures w14:val="none"/>
        </w:rPr>
      </w:pPr>
    </w:p>
    <w:p w14:paraId="26B3E695" w14:textId="77777777" w:rsidR="009C5153" w:rsidRPr="009C5153" w:rsidRDefault="009C5153" w:rsidP="009C5153">
      <w:pPr>
        <w:spacing w:after="0" w:line="240" w:lineRule="auto"/>
        <w:ind w:left="360"/>
        <w:jc w:val="right"/>
        <w:rPr>
          <w:rFonts w:ascii="Tahoma" w:eastAsia="Times New Roman" w:hAnsi="Tahoma" w:cs="Tahoma"/>
          <w:b/>
          <w:bCs/>
          <w:kern w:val="0"/>
          <w:sz w:val="24"/>
          <w:szCs w:val="24"/>
          <w:lang w:eastAsia="en-GB"/>
          <w14:ligatures w14:val="none"/>
        </w:rPr>
      </w:pPr>
      <w:r w:rsidRPr="009C5153">
        <w:rPr>
          <w:rFonts w:ascii="Tahoma" w:eastAsia="Times New Roman" w:hAnsi="Tahoma" w:cs="Tahoma"/>
          <w:b/>
          <w:bCs/>
          <w:kern w:val="0"/>
          <w:sz w:val="24"/>
          <w:szCs w:val="24"/>
          <w:lang w:eastAsia="en-GB"/>
          <w14:ligatures w14:val="none"/>
        </w:rPr>
        <w:t>Attach 9</w:t>
      </w:r>
    </w:p>
    <w:p w14:paraId="2FEF42CE" w14:textId="364268B7" w:rsidR="00106237" w:rsidRPr="002F39D3" w:rsidRDefault="009C5153" w:rsidP="002F39D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Cs/>
          <w:kern w:val="0"/>
          <w:sz w:val="24"/>
          <w:szCs w:val="24"/>
          <w14:ligatures w14:val="none"/>
        </w:rPr>
      </w:pPr>
      <w:r w:rsidRPr="009C5153">
        <w:rPr>
          <w:rFonts w:ascii="Tahoma" w:eastAsia="Times New Roman" w:hAnsi="Tahoma" w:cs="Tahoma"/>
          <w:b/>
          <w:kern w:val="0"/>
          <w:sz w:val="24"/>
          <w:szCs w:val="24"/>
          <w14:ligatures w14:val="none"/>
        </w:rPr>
        <w:t>DATE OF NEXT MEETING – TBC</w:t>
      </w:r>
    </w:p>
    <w:sectPr w:rsidR="00106237" w:rsidRPr="002F3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C5200"/>
    <w:multiLevelType w:val="hybridMultilevel"/>
    <w:tmpl w:val="DCECE652"/>
    <w:lvl w:ilvl="0" w:tplc="B798B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53"/>
    <w:rsid w:val="00106237"/>
    <w:rsid w:val="002F39D3"/>
    <w:rsid w:val="00374367"/>
    <w:rsid w:val="007C670D"/>
    <w:rsid w:val="009C5153"/>
    <w:rsid w:val="00DC1E01"/>
    <w:rsid w:val="00E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696AE"/>
  <w15:chartTrackingRefBased/>
  <w15:docId w15:val="{14057E6A-D211-4865-AF47-62877182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1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Props1.xml><?xml version="1.0" encoding="utf-8"?>
<ds:datastoreItem xmlns:ds="http://schemas.openxmlformats.org/officeDocument/2006/customXml" ds:itemID="{7E6D23A0-E717-4986-8B99-022C2BC2DCA5}"/>
</file>

<file path=customXml/itemProps2.xml><?xml version="1.0" encoding="utf-8"?>
<ds:datastoreItem xmlns:ds="http://schemas.openxmlformats.org/officeDocument/2006/customXml" ds:itemID="{43F8AEF4-E2DF-48EA-B4E0-8357E4F7C941}"/>
</file>

<file path=customXml/itemProps3.xml><?xml version="1.0" encoding="utf-8"?>
<ds:datastoreItem xmlns:ds="http://schemas.openxmlformats.org/officeDocument/2006/customXml" ds:itemID="{48CACB2C-15CE-4099-B945-04222262E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Barton</dc:creator>
  <cp:keywords/>
  <dc:description/>
  <cp:lastModifiedBy>Abigail Barton</cp:lastModifiedBy>
  <cp:revision>1</cp:revision>
  <cp:lastPrinted>2024-06-12T10:29:00Z</cp:lastPrinted>
  <dcterms:created xsi:type="dcterms:W3CDTF">2024-06-12T10:27:00Z</dcterms:created>
  <dcterms:modified xsi:type="dcterms:W3CDTF">2024-06-12T12:09:00Z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</Properties>
</file>