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51C8" w14:textId="77777777" w:rsidR="00446726" w:rsidRPr="00446726" w:rsidRDefault="00446726" w:rsidP="00446726">
      <w:pPr>
        <w:jc w:val="center"/>
        <w:rPr>
          <w:rFonts w:cstheme="minorHAnsi"/>
          <w:b/>
          <w:bCs/>
        </w:rPr>
      </w:pPr>
      <w:r w:rsidRPr="00446726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AD7AE12" wp14:editId="6F3DE5BE">
            <wp:simplePos x="0" y="0"/>
            <wp:positionH relativeFrom="column">
              <wp:posOffset>116913</wp:posOffset>
            </wp:positionH>
            <wp:positionV relativeFrom="paragraph">
              <wp:posOffset>-244475</wp:posOffset>
            </wp:positionV>
            <wp:extent cx="781050" cy="904875"/>
            <wp:effectExtent l="0" t="0" r="0" b="952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726">
        <w:rPr>
          <w:rFonts w:cstheme="minorHAnsi"/>
          <w:b/>
          <w:bCs/>
          <w:sz w:val="36"/>
          <w:szCs w:val="36"/>
        </w:rPr>
        <w:t>Broadstairs &amp; St. Peter’s Town Council</w:t>
      </w:r>
    </w:p>
    <w:p w14:paraId="6B8B6B1C" w14:textId="09B4D728" w:rsidR="00446726" w:rsidRPr="00446726" w:rsidRDefault="00446726" w:rsidP="00446726">
      <w:pPr>
        <w:spacing w:before="100" w:beforeAutospacing="1" w:line="276" w:lineRule="auto"/>
        <w:jc w:val="right"/>
        <w:rPr>
          <w:rFonts w:ascii="Calibri" w:hAnsi="Calibri" w:cs="Calibri"/>
          <w:lang w:eastAsia="en-GB"/>
        </w:rPr>
      </w:pPr>
      <w:r w:rsidRPr="004467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397F2" wp14:editId="0308E460">
                <wp:simplePos x="0" y="0"/>
                <wp:positionH relativeFrom="column">
                  <wp:posOffset>-315595</wp:posOffset>
                </wp:positionH>
                <wp:positionV relativeFrom="paragraph">
                  <wp:posOffset>387350</wp:posOffset>
                </wp:positionV>
                <wp:extent cx="1701210" cy="79744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797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44DDF" w14:textId="77777777" w:rsidR="00446726" w:rsidRDefault="00446726" w:rsidP="00446726">
                            <w:pPr>
                              <w:jc w:val="center"/>
                            </w:pPr>
                            <w:r>
                              <w:t>Town Clerk</w:t>
                            </w:r>
                            <w:r>
                              <w:br/>
                              <w:t xml:space="preserve">Kirsty </w:t>
                            </w:r>
                            <w:r w:rsidRPr="00AD2C0F">
                              <w:t>Holroyd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397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85pt;margin-top:30.5pt;width:133.95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CrNQIAAGUEAAAOAAAAZHJzL2Uyb0RvYy54bWysVEtv2zAMvg/YfxB0X2xnadM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" fillcolor="window" stroked="f" strokeweight=".5pt">
                <v:textbox>
                  <w:txbxContent>
                    <w:p w14:paraId="12544DDF" w14:textId="77777777" w:rsidR="00446726" w:rsidRDefault="00446726" w:rsidP="00446726">
                      <w:pPr>
                        <w:jc w:val="center"/>
                      </w:pPr>
                      <w:r>
                        <w:t>Town Clerk</w:t>
                      </w:r>
                      <w:r>
                        <w:br/>
                        <w:t xml:space="preserve">Kirsty </w:t>
                      </w:r>
                      <w:r w:rsidRPr="00AD2C0F">
                        <w:t>Holroyd</w:t>
                      </w:r>
                    </w:p>
                  </w:txbxContent>
                </v:textbox>
              </v:shape>
            </w:pict>
          </mc:Fallback>
        </mc:AlternateContent>
      </w:r>
      <w:r w:rsidRPr="00446726">
        <w:tab/>
        <w:t>Town Clerks Office</w:t>
      </w:r>
      <w:r w:rsidRPr="00446726">
        <w:br/>
        <w:t xml:space="preserve">Pierremont Hall </w:t>
      </w:r>
      <w:r w:rsidRPr="00446726">
        <w:br/>
        <w:t xml:space="preserve">Broadstairs </w:t>
      </w:r>
      <w:r w:rsidRPr="00446726">
        <w:br/>
        <w:t>Kent CT10 1JX</w:t>
      </w:r>
      <w:r w:rsidRPr="00446726">
        <w:br/>
        <w:t>Tel: 01843 868718</w:t>
      </w:r>
      <w:r w:rsidRPr="00446726">
        <w:br/>
        <w:t>Email: town.clerk@broadstairs.gov.uk</w:t>
      </w:r>
      <w:r w:rsidRPr="00446726">
        <w:br/>
        <w:t>www.broadstairs.gov.uk</w:t>
      </w:r>
      <w:r w:rsidRPr="00446726">
        <w:br/>
      </w:r>
    </w:p>
    <w:p w14:paraId="2C235C56" w14:textId="77777777" w:rsidR="00446726" w:rsidRDefault="00446726">
      <w:pPr>
        <w:rPr>
          <w:b/>
          <w:bCs/>
          <w:sz w:val="28"/>
          <w:szCs w:val="28"/>
        </w:rPr>
      </w:pPr>
    </w:p>
    <w:p w14:paraId="3FEA5336" w14:textId="77777777" w:rsidR="00446726" w:rsidRDefault="00446726">
      <w:pPr>
        <w:rPr>
          <w:b/>
          <w:bCs/>
          <w:sz w:val="28"/>
          <w:szCs w:val="28"/>
        </w:rPr>
      </w:pPr>
    </w:p>
    <w:p w14:paraId="2826D929" w14:textId="77777777" w:rsidR="00446726" w:rsidRDefault="00446726">
      <w:pPr>
        <w:rPr>
          <w:b/>
          <w:bCs/>
          <w:sz w:val="28"/>
          <w:szCs w:val="28"/>
        </w:rPr>
      </w:pPr>
    </w:p>
    <w:p w14:paraId="3E0A6598" w14:textId="1B87146A" w:rsidR="00983DE6" w:rsidRPr="001D357E" w:rsidRDefault="001D357E">
      <w:pPr>
        <w:rPr>
          <w:b/>
          <w:bCs/>
          <w:sz w:val="28"/>
          <w:szCs w:val="28"/>
        </w:rPr>
      </w:pPr>
      <w:r w:rsidRPr="001D357E">
        <w:rPr>
          <w:b/>
          <w:bCs/>
          <w:sz w:val="28"/>
          <w:szCs w:val="28"/>
        </w:rPr>
        <w:t>Broadstairs plans weekend of family fun for Kings Coronation</w:t>
      </w:r>
    </w:p>
    <w:p w14:paraId="71D6C500" w14:textId="57508ECE" w:rsidR="001D357E" w:rsidRDefault="001D357E"/>
    <w:p w14:paraId="48834DC7" w14:textId="19E9356C" w:rsidR="001D357E" w:rsidRDefault="001D357E">
      <w:r>
        <w:t>Broadstairs and St Peter’s Town Council is working with partners across the town to provide a weekend of</w:t>
      </w:r>
      <w:r w:rsidR="002D0D3C">
        <w:t xml:space="preserve"> </w:t>
      </w:r>
      <w:r w:rsidR="00D218C5">
        <w:t xml:space="preserve">community </w:t>
      </w:r>
      <w:r w:rsidR="002D0D3C">
        <w:t>events to celebrate the Coronation of King Charles III.</w:t>
      </w:r>
      <w:r>
        <w:t xml:space="preserve">  Victoria Gardens on Broadstairs seafront will play host to a range of entertainments for all the family from Saturday 6 to Monday 8 May.  </w:t>
      </w:r>
    </w:p>
    <w:p w14:paraId="5D940139" w14:textId="11FFC346" w:rsidR="001D357E" w:rsidRDefault="001D357E"/>
    <w:p w14:paraId="1BF3068F" w14:textId="16316B70" w:rsidR="001D357E" w:rsidRDefault="001D357E">
      <w:r>
        <w:t>Town Mayor, Cllr Roy Dexter, says “We are excited to be working with so many partners to bring a weekend of music and fun across the Bank Holiday weekend</w:t>
      </w:r>
      <w:r w:rsidR="002D0D3C">
        <w:t xml:space="preserve"> kicking off with a fireworks extravaganza on Saturday night.  </w:t>
      </w:r>
      <w:r>
        <w:t>Plans</w:t>
      </w:r>
      <w:r w:rsidR="002D0D3C">
        <w:t xml:space="preserve"> for the rest of the weekend </w:t>
      </w:r>
      <w:r>
        <w:t xml:space="preserve">are well underway and details will be released soon.  Please keep an eye </w:t>
      </w:r>
      <w:r w:rsidR="002D0D3C">
        <w:t>o</w:t>
      </w:r>
      <w:r>
        <w:t>n</w:t>
      </w:r>
      <w:r w:rsidR="002D0D3C">
        <w:t xml:space="preserve"> Broadstairs and St Peter’s Town Council’s social media pages and website for updates.</w:t>
      </w:r>
      <w:r w:rsidR="00D218C5">
        <w:t>”</w:t>
      </w:r>
      <w:r>
        <w:t xml:space="preserve"> </w:t>
      </w:r>
    </w:p>
    <w:p w14:paraId="1259534E" w14:textId="77777777" w:rsidR="00D218C5" w:rsidRDefault="00D218C5"/>
    <w:p w14:paraId="59C7035D" w14:textId="61D90B6E" w:rsidR="00D218C5" w:rsidRDefault="00D218C5">
      <w:r>
        <w:t>ENDS</w:t>
      </w:r>
    </w:p>
    <w:sectPr w:rsidR="00D21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7E"/>
    <w:rsid w:val="001D357E"/>
    <w:rsid w:val="002D0D3C"/>
    <w:rsid w:val="00446726"/>
    <w:rsid w:val="00983DE6"/>
    <w:rsid w:val="00D2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3D85"/>
  <w15:chartTrackingRefBased/>
  <w15:docId w15:val="{B2AE23C3-F77A-45EE-A1C2-1C2A8F2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18" ma:contentTypeDescription="Create a new document." ma:contentTypeScope="" ma:versionID="d5195360012fc99fded6150afee4102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7f1e314da38725bd8b47c2b8f1d3408a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A634B-061F-4DCE-B821-73DC3DA79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988B-E3AB-4B2E-8EA6-04DF0D68D0BF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customXml/itemProps3.xml><?xml version="1.0" encoding="utf-8"?>
<ds:datastoreItem xmlns:ds="http://schemas.openxmlformats.org/officeDocument/2006/customXml" ds:itemID="{715DB7C3-472D-40C2-A259-AD0F2243A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Holroyd</dc:creator>
  <cp:keywords/>
  <dc:description/>
  <cp:lastModifiedBy>Abigail Barton</cp:lastModifiedBy>
  <cp:revision>2</cp:revision>
  <dcterms:created xsi:type="dcterms:W3CDTF">2023-02-14T15:29:00Z</dcterms:created>
  <dcterms:modified xsi:type="dcterms:W3CDTF">2023-02-14T15:29:00Z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