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4"/>
          <w:szCs w:val="24"/>
        </w:rPr>
      </w:pPr>
      <w:r>
        <w:rPr>
          <w:rFonts w:cs="Arial" w:ascii="Arial" w:hAnsi="Arial"/>
          <w:b/>
          <w:bCs/>
          <w:sz w:val="24"/>
          <w:szCs w:val="24"/>
        </w:rPr>
        <w:t>JOB DESCRIPTION</w:t>
      </w:r>
    </w:p>
    <w:p>
      <w:pPr>
        <w:pStyle w:val="Normal"/>
        <w:rPr>
          <w:rFonts w:ascii="Arial" w:hAnsi="Arial" w:cs="Arial"/>
          <w:b/>
          <w:b/>
          <w:bCs/>
          <w:sz w:val="4"/>
          <w:szCs w:val="4"/>
        </w:rPr>
      </w:pPr>
      <w:r>
        <w:rPr>
          <w:rFonts w:cs="Arial" w:ascii="Arial" w:hAnsi="Arial"/>
          <w:b/>
          <w:bCs/>
          <w:sz w:val="4"/>
          <w:szCs w:val="4"/>
        </w:rPr>
      </w:r>
    </w:p>
    <w:p>
      <w:pPr>
        <w:pStyle w:val="Normal"/>
        <w:rPr>
          <w:rFonts w:ascii="Arial" w:hAnsi="Arial" w:cs="Arial"/>
        </w:rPr>
      </w:pPr>
      <w:r>
        <w:rPr>
          <w:rFonts w:cs="Arial" w:ascii="Arial" w:hAnsi="Arial"/>
          <w:b/>
          <w:bCs/>
        </w:rPr>
        <w:t>Role:</w:t>
      </w:r>
      <w:r>
        <w:rPr>
          <w:rFonts w:cs="Arial" w:ascii="Arial" w:hAnsi="Arial"/>
        </w:rPr>
        <w:tab/>
        <w:tab/>
        <w:tab/>
        <w:tab/>
      </w:r>
      <w:r>
        <w:rPr>
          <w:rFonts w:cs="Arial" w:ascii="Arial" w:hAnsi="Arial"/>
          <w:sz w:val="24"/>
          <w:szCs w:val="24"/>
        </w:rPr>
        <w:t>TOWN SERGEANT/MAYOR'S CHAUFFEUR</w:t>
      </w:r>
      <w:r>
        <w:rPr>
          <w:rFonts w:cs="Arial" w:ascii="Arial" w:hAnsi="Arial"/>
        </w:rPr>
        <w:tab/>
        <w:tab/>
      </w:r>
    </w:p>
    <w:p>
      <w:pPr>
        <w:pStyle w:val="Normal"/>
        <w:tabs>
          <w:tab w:val="clear" w:pos="720"/>
          <w:tab w:val="left" w:pos="-720" w:leader="none"/>
        </w:tabs>
        <w:suppressAutoHyphens w:val="true"/>
        <w:rPr>
          <w:rFonts w:ascii="Arial" w:hAnsi="Arial" w:cs="Arial"/>
          <w:b/>
          <w:b/>
          <w:caps/>
        </w:rPr>
      </w:pPr>
      <w:r>
        <w:rPr>
          <w:rFonts w:cs="Arial" w:ascii="Arial" w:hAnsi="Arial"/>
          <w:b/>
          <w:bCs/>
        </w:rPr>
        <w:t>Responsible To:</w:t>
      </w:r>
      <w:r>
        <w:rPr>
          <w:rFonts w:cs="Arial" w:ascii="Arial" w:hAnsi="Arial"/>
        </w:rPr>
        <w:tab/>
      </w:r>
      <w:r>
        <w:rPr>
          <w:rFonts w:cs="Arial" w:ascii="Arial" w:hAnsi="Arial"/>
          <w:b/>
          <w:caps/>
        </w:rPr>
        <w:tab/>
      </w:r>
      <w:r>
        <w:rPr>
          <w:rFonts w:cs="Arial" w:ascii="Arial" w:hAnsi="Arial"/>
          <w:caps/>
        </w:rPr>
        <w:t>town clErk</w:t>
      </w:r>
    </w:p>
    <w:p>
      <w:pPr>
        <w:pStyle w:val="TextBody"/>
        <w:ind w:left="2880" w:hanging="2880"/>
        <w:jc w:val="left"/>
        <w:rPr>
          <w:rFonts w:cs="Arial"/>
          <w:sz w:val="22"/>
          <w:szCs w:val="22"/>
        </w:rPr>
      </w:pPr>
      <w:r>
        <w:rPr>
          <w:rFonts w:cs="Arial"/>
          <w:b/>
          <w:bCs/>
          <w:sz w:val="22"/>
          <w:szCs w:val="22"/>
        </w:rPr>
        <w:t>Summary of Post:</w:t>
      </w:r>
      <w:r>
        <w:rPr>
          <w:rFonts w:cs="Arial"/>
          <w:sz w:val="22"/>
          <w:szCs w:val="22"/>
        </w:rPr>
        <w:tab/>
        <w:t>The post holder will be required to uphold and support the dignity of both the Town and Town Mayor whilst on duty.</w:t>
      </w:r>
    </w:p>
    <w:p>
      <w:pPr>
        <w:pStyle w:val="Normal"/>
        <w:pBdr>
          <w:bottom w:val="single" w:sz="12" w:space="1" w:color="000000"/>
        </w:pBdr>
        <w:tabs>
          <w:tab w:val="clear" w:pos="720"/>
          <w:tab w:val="left" w:pos="-720" w:leader="none"/>
        </w:tabs>
        <w:suppressAutoHyphens w:val="true"/>
        <w:jc w:val="both"/>
        <w:rPr>
          <w:rFonts w:ascii="Arial" w:hAnsi="Arial" w:cs="Arial"/>
        </w:rPr>
      </w:pPr>
      <w:r>
        <w:rPr>
          <w:rFonts w:cs="Arial" w:ascii="Arial" w:hAnsi="Arial"/>
        </w:rPr>
      </w:r>
    </w:p>
    <w:p>
      <w:pPr>
        <w:pStyle w:val="Heading2"/>
        <w:rPr>
          <w:rFonts w:ascii="Arial" w:hAnsi="Arial" w:cs="Arial"/>
          <w:b/>
          <w:b/>
          <w:color w:val="auto"/>
          <w:sz w:val="22"/>
          <w:szCs w:val="22"/>
        </w:rPr>
      </w:pPr>
      <w:r>
        <w:rPr>
          <w:rFonts w:cs="Arial" w:ascii="Arial" w:hAnsi="Arial"/>
          <w:b/>
          <w:color w:val="auto"/>
          <w:sz w:val="22"/>
          <w:szCs w:val="22"/>
        </w:rPr>
        <w:t>Specific Duties:</w:t>
      </w:r>
    </w:p>
    <w:p>
      <w:pPr>
        <w:pStyle w:val="TextBody"/>
        <w:ind w:left="2880" w:hanging="2880"/>
        <w:jc w:val="left"/>
        <w:rPr>
          <w:rFonts w:cs="Arial"/>
          <w:sz w:val="22"/>
          <w:szCs w:val="22"/>
        </w:rPr>
      </w:pPr>
      <w:r>
        <w:rPr>
          <w:rFonts w:cs="Arial"/>
          <w:sz w:val="22"/>
          <w:szCs w:val="22"/>
        </w:rPr>
      </w:r>
    </w:p>
    <w:p>
      <w:pPr>
        <w:pStyle w:val="TextBody"/>
        <w:numPr>
          <w:ilvl w:val="0"/>
          <w:numId w:val="3"/>
        </w:numPr>
        <w:spacing w:lineRule="auto" w:line="480"/>
        <w:ind w:left="0" w:right="-472" w:hanging="360"/>
        <w:jc w:val="left"/>
        <w:rPr>
          <w:rFonts w:cs="Arial"/>
          <w:sz w:val="22"/>
          <w:szCs w:val="22"/>
        </w:rPr>
      </w:pPr>
      <w:r>
        <w:rPr>
          <w:rFonts w:cs="Arial"/>
          <w:sz w:val="22"/>
          <w:szCs w:val="22"/>
        </w:rPr>
        <w:t xml:space="preserve">To uphold a professional reputation at all times to protect the </w:t>
      </w:r>
      <w:r>
        <w:rPr>
          <w:rFonts w:cs="Arial"/>
          <w:sz w:val="21"/>
          <w:szCs w:val="21"/>
          <w:shd w:fill="FFFFFF" w:val="clear"/>
        </w:rPr>
        <w:t xml:space="preserve">dignity and image of Broadstairs and St. Peter’s Town Council </w:t>
      </w:r>
    </w:p>
    <w:p>
      <w:pPr>
        <w:pStyle w:val="TextBody"/>
        <w:numPr>
          <w:ilvl w:val="0"/>
          <w:numId w:val="3"/>
        </w:numPr>
        <w:spacing w:lineRule="auto" w:line="480"/>
        <w:ind w:left="0" w:right="-472" w:hanging="360"/>
        <w:jc w:val="left"/>
        <w:rPr>
          <w:rFonts w:cs="Arial"/>
          <w:sz w:val="22"/>
          <w:szCs w:val="22"/>
        </w:rPr>
      </w:pPr>
      <w:r>
        <w:rPr>
          <w:rFonts w:cs="Arial"/>
          <w:sz w:val="21"/>
          <w:szCs w:val="21"/>
          <w:shd w:fill="FFFFFF" w:val="clear"/>
        </w:rPr>
        <w:t>To demonstrate a positive attitude and be able to interact positively with dignitar</w:t>
      </w:r>
      <w:r>
        <w:rPr>
          <w:rFonts w:cs="Arial"/>
          <w:sz w:val="21"/>
          <w:szCs w:val="21"/>
          <w:shd w:fill="FFFFFF" w:val="clear"/>
        </w:rPr>
        <w:t>ie</w:t>
      </w:r>
      <w:r>
        <w:rPr>
          <w:rFonts w:cs="Arial"/>
          <w:sz w:val="21"/>
          <w:szCs w:val="21"/>
          <w:shd w:fill="FFFFFF" w:val="clear"/>
        </w:rPr>
        <w:t>s, visitors, staff and councillors across a variety of roles and tasks.</w:t>
      </w:r>
    </w:p>
    <w:p>
      <w:pPr>
        <w:pStyle w:val="TextBody"/>
        <w:numPr>
          <w:ilvl w:val="0"/>
          <w:numId w:val="3"/>
        </w:numPr>
        <w:spacing w:lineRule="auto" w:line="480"/>
        <w:ind w:left="0" w:right="-472" w:hanging="360"/>
        <w:jc w:val="left"/>
        <w:rPr>
          <w:rFonts w:cs="Arial"/>
          <w:sz w:val="22"/>
          <w:szCs w:val="22"/>
        </w:rPr>
      </w:pPr>
      <w:r>
        <w:rPr>
          <w:rFonts w:cs="Arial"/>
          <w:sz w:val="22"/>
          <w:szCs w:val="22"/>
        </w:rPr>
        <w:t>To deal with the Mayor’s correspondence and arrange his engagement calendar</w:t>
      </w:r>
    </w:p>
    <w:p>
      <w:pPr>
        <w:pStyle w:val="TextBody"/>
        <w:numPr>
          <w:ilvl w:val="0"/>
          <w:numId w:val="3"/>
        </w:numPr>
        <w:spacing w:lineRule="auto" w:line="480"/>
        <w:ind w:left="0" w:right="-472" w:hanging="360"/>
        <w:jc w:val="left"/>
        <w:rPr>
          <w:rFonts w:cs="Arial"/>
          <w:sz w:val="22"/>
          <w:szCs w:val="22"/>
        </w:rPr>
      </w:pPr>
      <w:r>
        <w:rPr>
          <w:rFonts w:cs="Arial"/>
          <w:sz w:val="22"/>
          <w:szCs w:val="22"/>
        </w:rPr>
        <w:t xml:space="preserve">To accompany the Mayor and/or his deputy on civic engagements and functions. </w:t>
      </w:r>
    </w:p>
    <w:p>
      <w:pPr>
        <w:pStyle w:val="TextBody"/>
        <w:numPr>
          <w:ilvl w:val="0"/>
          <w:numId w:val="3"/>
        </w:numPr>
        <w:spacing w:lineRule="auto" w:line="480"/>
        <w:ind w:left="0" w:right="-472" w:hanging="360"/>
        <w:jc w:val="left"/>
        <w:rPr>
          <w:rFonts w:cs="Arial"/>
          <w:sz w:val="22"/>
          <w:szCs w:val="22"/>
        </w:rPr>
      </w:pPr>
      <w:r>
        <w:rPr>
          <w:rFonts w:cs="Arial"/>
          <w:sz w:val="22"/>
          <w:szCs w:val="22"/>
        </w:rPr>
        <w:t>To support and attend various annual Civic functions and Mayoral events. With assistance to preparations, set-up and clear-up etc. on the day.</w:t>
      </w:r>
    </w:p>
    <w:p>
      <w:pPr>
        <w:pStyle w:val="TextBody"/>
        <w:numPr>
          <w:ilvl w:val="0"/>
          <w:numId w:val="3"/>
        </w:numPr>
        <w:spacing w:lineRule="auto" w:line="480"/>
        <w:ind w:left="0" w:right="-472" w:hanging="360"/>
        <w:jc w:val="left"/>
        <w:rPr>
          <w:rFonts w:cs="Arial"/>
          <w:sz w:val="22"/>
          <w:szCs w:val="22"/>
        </w:rPr>
      </w:pPr>
      <w:r>
        <w:rPr>
          <w:rFonts w:cs="Arial"/>
          <w:sz w:val="22"/>
          <w:szCs w:val="22"/>
        </w:rPr>
        <w:t>In additional to attending these events the Town Sergeant will, when required, act as Toast Master for announcements at Civic events or share duties with the Town Crier.</w:t>
      </w:r>
    </w:p>
    <w:p>
      <w:pPr>
        <w:pStyle w:val="TextBody"/>
        <w:numPr>
          <w:ilvl w:val="0"/>
          <w:numId w:val="3"/>
        </w:numPr>
        <w:spacing w:lineRule="auto" w:line="480"/>
        <w:ind w:left="0" w:right="-472" w:hanging="360"/>
        <w:jc w:val="left"/>
        <w:rPr>
          <w:rFonts w:cs="Arial"/>
          <w:sz w:val="22"/>
          <w:szCs w:val="22"/>
        </w:rPr>
      </w:pPr>
      <w:r>
        <w:rPr>
          <w:rFonts w:cs="Arial"/>
          <w:sz w:val="22"/>
          <w:szCs w:val="22"/>
        </w:rPr>
        <w:t>To wear the necessary uniform at ceremonial functions.</w:t>
      </w:r>
    </w:p>
    <w:p>
      <w:pPr>
        <w:pStyle w:val="TextBody"/>
        <w:numPr>
          <w:ilvl w:val="0"/>
          <w:numId w:val="3"/>
        </w:numPr>
        <w:spacing w:lineRule="auto" w:line="480"/>
        <w:ind w:left="0" w:right="-472" w:hanging="360"/>
        <w:jc w:val="left"/>
        <w:rPr>
          <w:rFonts w:cs="Arial"/>
          <w:sz w:val="22"/>
          <w:szCs w:val="22"/>
        </w:rPr>
      </w:pPr>
      <w:r>
        <w:rPr>
          <w:rFonts w:cs="Arial"/>
          <w:sz w:val="22"/>
          <w:szCs w:val="22"/>
        </w:rPr>
        <w:t>To chauffeur the Mayor at all functions where the Mayor and associated parties require the services of an attendant/driver.</w:t>
      </w:r>
    </w:p>
    <w:p>
      <w:pPr>
        <w:pStyle w:val="TextBody"/>
        <w:numPr>
          <w:ilvl w:val="0"/>
          <w:numId w:val="3"/>
        </w:numPr>
        <w:spacing w:lineRule="auto" w:line="480"/>
        <w:ind w:left="0" w:right="-472" w:hanging="360"/>
        <w:jc w:val="left"/>
        <w:rPr>
          <w:rFonts w:cs="Arial"/>
          <w:sz w:val="22"/>
          <w:szCs w:val="22"/>
        </w:rPr>
      </w:pPr>
      <w:r>
        <w:rPr>
          <w:rFonts w:cs="Arial"/>
          <w:sz w:val="22"/>
          <w:szCs w:val="22"/>
        </w:rPr>
        <w:t xml:space="preserve">To undertake routine vehicle maintenance, including checks on oil, water, tyres, lights and windscreen fluid and </w:t>
      </w:r>
      <w:r>
        <w:rPr>
          <w:rFonts w:cs="Arial"/>
          <w:sz w:val="22"/>
          <w:szCs w:val="22"/>
        </w:rPr>
        <w:t>ensure the vehicle is taxed, insured and properly maintained</w:t>
      </w:r>
      <w:r>
        <w:rPr>
          <w:rFonts w:cs="Arial"/>
          <w:sz w:val="22"/>
          <w:szCs w:val="22"/>
        </w:rPr>
        <w:t>.</w:t>
      </w:r>
    </w:p>
    <w:p>
      <w:pPr>
        <w:pStyle w:val="TextBody"/>
        <w:numPr>
          <w:ilvl w:val="0"/>
          <w:numId w:val="3"/>
        </w:numPr>
        <w:spacing w:lineRule="auto" w:line="480"/>
        <w:ind w:left="0" w:right="-472" w:hanging="360"/>
        <w:jc w:val="left"/>
        <w:rPr>
          <w:rFonts w:cs="Arial"/>
          <w:sz w:val="22"/>
          <w:szCs w:val="22"/>
        </w:rPr>
      </w:pPr>
      <w:r>
        <w:rPr>
          <w:rFonts w:cs="Arial"/>
          <w:sz w:val="22"/>
          <w:szCs w:val="22"/>
        </w:rPr>
        <w:t>To be responsible for the safety of all the Mayoral Insignia and robes and to assist the Mayor in all aspects of civic function dressing on all civic and ceremonial occasions as required.</w:t>
      </w:r>
    </w:p>
    <w:p>
      <w:pPr>
        <w:pStyle w:val="TextBody"/>
        <w:numPr>
          <w:ilvl w:val="0"/>
          <w:numId w:val="3"/>
        </w:numPr>
        <w:spacing w:lineRule="auto" w:line="480"/>
        <w:ind w:left="0" w:right="-472" w:hanging="360"/>
        <w:jc w:val="left"/>
        <w:rPr>
          <w:rFonts w:cs="Arial"/>
          <w:sz w:val="22"/>
          <w:szCs w:val="22"/>
        </w:rPr>
      </w:pPr>
      <w:r>
        <w:rPr>
          <w:rFonts w:cs="Arial"/>
          <w:sz w:val="22"/>
          <w:szCs w:val="22"/>
        </w:rPr>
        <w:t>Any other duties appropriate to the post, agreed mutually between the post holder and the Town Clerk.</w:t>
      </w:r>
    </w:p>
    <w:p>
      <w:pPr>
        <w:pStyle w:val="TextBody"/>
        <w:spacing w:lineRule="auto" w:line="480"/>
        <w:ind w:right="-472" w:hanging="0"/>
        <w:jc w:val="left"/>
        <w:rPr>
          <w:rFonts w:cs="Arial"/>
          <w:sz w:val="22"/>
          <w:szCs w:val="22"/>
        </w:rPr>
      </w:pPr>
      <w:r>
        <w:rPr>
          <w:rFonts w:cs="Arial"/>
          <w:sz w:val="22"/>
          <w:szCs w:val="22"/>
        </w:rPr>
      </w:r>
    </w:p>
    <w:p>
      <w:pPr>
        <w:pStyle w:val="TextBody"/>
        <w:spacing w:lineRule="auto" w:line="480"/>
        <w:ind w:right="-472" w:hanging="0"/>
        <w:jc w:val="left"/>
        <w:rPr>
          <w:rFonts w:cs="Arial"/>
          <w:sz w:val="22"/>
          <w:szCs w:val="22"/>
        </w:rPr>
      </w:pPr>
      <w:r>
        <w:rPr>
          <w:rFonts w:cs="Arial"/>
          <w:b/>
        </w:rPr>
        <w:t>General Duties and Responsibilities:</w:t>
      </w:r>
    </w:p>
    <w:p>
      <w:pPr>
        <w:pStyle w:val="TextBody"/>
        <w:numPr>
          <w:ilvl w:val="0"/>
          <w:numId w:val="2"/>
        </w:numPr>
        <w:spacing w:lineRule="auto" w:line="480"/>
        <w:ind w:left="0" w:right="-330" w:hanging="360"/>
        <w:jc w:val="left"/>
        <w:rPr>
          <w:rFonts w:cs="Arial"/>
          <w:sz w:val="22"/>
          <w:szCs w:val="22"/>
        </w:rPr>
      </w:pPr>
      <w:r>
        <w:rPr>
          <w:rFonts w:cs="Arial"/>
          <w:sz w:val="22"/>
          <w:szCs w:val="22"/>
        </w:rPr>
        <w:t>To undertake training based on individual and service needs.</w:t>
      </w:r>
    </w:p>
    <w:p>
      <w:pPr>
        <w:pStyle w:val="TextBody"/>
        <w:numPr>
          <w:ilvl w:val="0"/>
          <w:numId w:val="2"/>
        </w:numPr>
        <w:spacing w:lineRule="auto" w:line="480"/>
        <w:ind w:left="0" w:right="-330" w:hanging="360"/>
        <w:jc w:val="left"/>
        <w:rPr>
          <w:rFonts w:cs="Arial"/>
          <w:sz w:val="22"/>
          <w:szCs w:val="22"/>
        </w:rPr>
      </w:pPr>
      <w:r>
        <w:rPr>
          <w:rFonts w:cs="Arial"/>
          <w:sz w:val="22"/>
          <w:szCs w:val="22"/>
        </w:rPr>
        <w:t xml:space="preserve">To promote a positive, inclusive ethos that challenges discrimination &amp; promotes equality &amp; diversity. </w:t>
      </w:r>
    </w:p>
    <w:p>
      <w:pPr>
        <w:pStyle w:val="TextBody"/>
        <w:numPr>
          <w:ilvl w:val="0"/>
          <w:numId w:val="2"/>
        </w:numPr>
        <w:spacing w:lineRule="auto" w:line="480"/>
        <w:ind w:left="0" w:right="-330" w:hanging="360"/>
        <w:jc w:val="left"/>
        <w:rPr>
          <w:rFonts w:cs="Arial"/>
          <w:sz w:val="22"/>
          <w:szCs w:val="22"/>
        </w:rPr>
      </w:pPr>
      <w:r>
        <w:rPr>
          <w:rFonts w:cs="Arial"/>
          <w:sz w:val="22"/>
          <w:szCs w:val="22"/>
        </w:rPr>
        <w:t xml:space="preserve">To comply with Town Council’s policies and guidelines in respect to health &amp; safety </w:t>
      </w:r>
    </w:p>
    <w:p>
      <w:pPr>
        <w:pStyle w:val="TextBody"/>
        <w:numPr>
          <w:ilvl w:val="0"/>
          <w:numId w:val="2"/>
        </w:numPr>
        <w:spacing w:lineRule="auto" w:line="480"/>
        <w:ind w:left="0" w:right="-330" w:hanging="360"/>
        <w:jc w:val="left"/>
        <w:rPr>
          <w:rFonts w:cs="Arial"/>
          <w:sz w:val="22"/>
          <w:szCs w:val="22"/>
        </w:rPr>
      </w:pPr>
      <w:r>
        <w:rPr>
          <w:rFonts w:cs="Arial"/>
          <w:sz w:val="22"/>
          <w:szCs w:val="22"/>
        </w:rPr>
        <w:t>To demonstrate positive personal and professional behaviour.</w:t>
      </w:r>
    </w:p>
    <w:p>
      <w:pPr>
        <w:pStyle w:val="TextBody"/>
        <w:numPr>
          <w:ilvl w:val="0"/>
          <w:numId w:val="2"/>
        </w:numPr>
        <w:spacing w:lineRule="auto" w:line="480"/>
        <w:ind w:left="0" w:right="-330" w:hanging="360"/>
        <w:jc w:val="left"/>
        <w:rPr>
          <w:rFonts w:cs="Arial"/>
          <w:sz w:val="22"/>
          <w:szCs w:val="22"/>
        </w:rPr>
      </w:pPr>
      <w:r>
        <w:rPr>
          <w:rFonts w:cs="Arial"/>
          <w:sz w:val="22"/>
          <w:szCs w:val="22"/>
        </w:rPr>
        <w:t>To meet minimum relevant occupational standards.</w:t>
      </w:r>
    </w:p>
    <w:p>
      <w:pPr>
        <w:pStyle w:val="TextBody"/>
        <w:numPr>
          <w:ilvl w:val="0"/>
          <w:numId w:val="2"/>
        </w:numPr>
        <w:spacing w:lineRule="auto" w:line="480"/>
        <w:ind w:left="0" w:right="-330" w:hanging="360"/>
        <w:jc w:val="left"/>
        <w:rPr>
          <w:rFonts w:cs="Arial"/>
          <w:sz w:val="22"/>
          <w:szCs w:val="22"/>
        </w:rPr>
      </w:pPr>
      <w:r>
        <w:rPr>
          <w:rFonts w:cs="Arial"/>
          <w:sz w:val="22"/>
          <w:szCs w:val="22"/>
        </w:rPr>
        <w:t>To keep up to date with the skills required to fulfil the role.</w:t>
      </w:r>
    </w:p>
    <w:p>
      <w:pPr>
        <w:pStyle w:val="TextBody"/>
        <w:numPr>
          <w:ilvl w:val="0"/>
          <w:numId w:val="2"/>
        </w:numPr>
        <w:spacing w:lineRule="auto" w:line="480"/>
        <w:ind w:left="0" w:right="-330" w:hanging="360"/>
        <w:jc w:val="left"/>
        <w:rPr>
          <w:rFonts w:cs="Arial"/>
          <w:sz w:val="22"/>
          <w:szCs w:val="22"/>
        </w:rPr>
      </w:pPr>
      <w:r>
        <w:rPr>
          <w:rFonts w:cs="Arial"/>
          <w:sz w:val="22"/>
          <w:szCs w:val="22"/>
        </w:rPr>
        <w:t>To undertake any other duties requested by the Town Clerk.</w:t>
      </w:r>
    </w:p>
    <w:p>
      <w:pPr>
        <w:pStyle w:val="Normal"/>
        <w:tabs>
          <w:tab w:val="clear" w:pos="720"/>
          <w:tab w:val="left" w:pos="851" w:leader="none"/>
        </w:tabs>
        <w:ind w:left="851" w:hanging="851"/>
        <w:rPr>
          <w:rFonts w:ascii="Arial" w:hAnsi="Arial" w:cs="Arial"/>
        </w:rPr>
      </w:pPr>
      <w:r>
        <w:rPr>
          <w:rFonts w:cs="Arial" w:ascii="Arial" w:hAnsi="Arial"/>
        </w:rPr>
      </w:r>
    </w:p>
    <w:p>
      <w:pPr>
        <w:pStyle w:val="Normal"/>
        <w:rPr>
          <w:rFonts w:ascii="Arial" w:hAnsi="Arial" w:cs="Arial"/>
          <w:b/>
          <w:b/>
          <w:color w:val="5A5A5A"/>
          <w:u w:val="single"/>
        </w:rPr>
      </w:pPr>
      <w:r>
        <w:rPr>
          <w:rFonts w:cs="Arial" w:ascii="Arial" w:hAnsi="Arial"/>
          <w:b/>
          <w:color w:val="5A5A5A"/>
          <w:u w:val="single"/>
        </w:rPr>
      </w:r>
    </w:p>
    <w:p>
      <w:pPr>
        <w:pStyle w:val="Normal"/>
        <w:rPr>
          <w:rFonts w:ascii="Arial" w:hAnsi="Arial" w:cs="Arial"/>
          <w:b/>
          <w:b/>
          <w:color w:val="5A5A5A"/>
          <w:u w:val="single"/>
        </w:rPr>
      </w:pPr>
      <w:r>
        <w:rPr>
          <w:rFonts w:cs="Arial" w:ascii="Arial" w:hAnsi="Arial"/>
          <w:b/>
          <w:color w:val="5A5A5A"/>
          <w:u w:val="single"/>
        </w:rPr>
      </w:r>
    </w:p>
    <w:p>
      <w:pPr>
        <w:pStyle w:val="TextBody"/>
        <w:spacing w:lineRule="auto" w:line="480"/>
        <w:jc w:val="left"/>
        <w:rPr>
          <w:rFonts w:cs="Arial"/>
          <w:sz w:val="22"/>
          <w:szCs w:val="22"/>
        </w:rPr>
      </w:pPr>
      <w:r>
        <w:rPr/>
      </w:r>
    </w:p>
    <w:sectPr>
      <w:headerReference w:type="default" r:id="rId2"/>
      <w:type w:val="nextPage"/>
      <w:pgSz w:w="11906" w:h="16838"/>
      <w:pgMar w:left="1440" w:right="1440" w:header="142" w:top="1276"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370330" cy="1370330"/>
          <wp:effectExtent l="0" t="0" r="0" b="0"/>
          <wp:docPr id="1" name="Picture 6" descr="BroadstairsSt.peter on Twitter: &quot;Broadstairs &amp; St. Peter's T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BroadstairsSt.peter on Twitter: &quot;Broadstairs &amp; St. Peter's Town ..."/>
                  <pic:cNvPicPr>
                    <a:picLocks noChangeAspect="1" noChangeArrowheads="1"/>
                  </pic:cNvPicPr>
                </pic:nvPicPr>
                <pic:blipFill>
                  <a:blip r:embed="rId1"/>
                  <a:stretch>
                    <a:fillRect/>
                  </a:stretch>
                </pic:blipFill>
                <pic:spPr bwMode="auto">
                  <a:xfrm>
                    <a:off x="0" y="0"/>
                    <a:ext cx="1370330" cy="1370330"/>
                  </a:xfrm>
                  <a:prstGeom prst="rect">
                    <a:avLst/>
                  </a:prstGeom>
                </pic:spPr>
              </pic:pic>
            </a:graphicData>
          </a:graphic>
        </wp:inline>
      </w:drawing>
    </w:r>
  </w:p>
  <w:p>
    <w:pPr>
      <w:pStyle w:val="Header"/>
      <w:jc w:val="center"/>
      <w:rPr>
        <w:rFonts w:ascii="Arial" w:hAnsi="Arial" w:cs="Arial"/>
        <w:b/>
        <w:b/>
        <w:bCs/>
        <w:sz w:val="24"/>
        <w:szCs w:val="24"/>
      </w:rPr>
    </w:pPr>
    <w:r>
      <w:rPr>
        <w:rFonts w:cs="Arial" w:ascii="Arial" w:hAnsi="Arial"/>
        <w:b/>
        <w:bCs/>
        <w:sz w:val="24"/>
        <w:szCs w:val="24"/>
      </w:rPr>
      <w:t>Broadstairs &amp; St. Peter’s Town Council</w:t>
    </w:r>
  </w:p>
  <w:p>
    <w:pPr>
      <w:pStyle w:val="Header"/>
      <w:jc w:val="center"/>
      <w:rPr>
        <w:rFonts w:ascii="Arial" w:hAnsi="Arial" w:cs="Arial"/>
        <w:b/>
        <w:b/>
        <w:bCs/>
        <w:sz w:val="24"/>
        <w:szCs w:val="24"/>
      </w:rPr>
    </w:pPr>
    <w:r>
      <w:rPr>
        <w:rFonts w:cs="Arial" w:ascii="Arial" w:hAnsi="Arial"/>
        <w:b/>
        <w:bCs/>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50e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347d9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semiHidden/>
    <w:unhideWhenUsed/>
    <w:qFormat/>
    <w:rsid w:val="00347d90"/>
    <w:pPr>
      <w:keepNext w:val="true"/>
      <w:keepLines/>
      <w:spacing w:lineRule="atLeast" w:line="320"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47d90"/>
    <w:rPr/>
  </w:style>
  <w:style w:type="character" w:styleId="FooterChar" w:customStyle="1">
    <w:name w:val="Footer Char"/>
    <w:basedOn w:val="DefaultParagraphFont"/>
    <w:link w:val="Footer"/>
    <w:uiPriority w:val="99"/>
    <w:qFormat/>
    <w:rsid w:val="00347d90"/>
    <w:rPr/>
  </w:style>
  <w:style w:type="character" w:styleId="BodyTextChar" w:customStyle="1">
    <w:name w:val="Body Text Char"/>
    <w:basedOn w:val="DefaultParagraphFont"/>
    <w:link w:val="BodyText"/>
    <w:semiHidden/>
    <w:qFormat/>
    <w:rsid w:val="00347d90"/>
    <w:rPr>
      <w:rFonts w:ascii="Arial" w:hAnsi="Arial" w:eastAsia="Times New Roman" w:cs="Times New Roman"/>
      <w:sz w:val="24"/>
      <w:szCs w:val="24"/>
    </w:rPr>
  </w:style>
  <w:style w:type="character" w:styleId="Heading2Char" w:customStyle="1">
    <w:name w:val="Heading 2 Char"/>
    <w:basedOn w:val="DefaultParagraphFont"/>
    <w:link w:val="Heading2"/>
    <w:uiPriority w:val="9"/>
    <w:semiHidden/>
    <w:qFormat/>
    <w:rsid w:val="00347d90"/>
    <w:rPr>
      <w:rFonts w:ascii="Calibri Light" w:hAnsi="Calibri Light" w:eastAsia="" w:cs="" w:asciiTheme="majorHAnsi" w:cstheme="majorBidi" w:eastAsiaTheme="majorEastAsia" w:hAnsiTheme="majorHAnsi"/>
      <w:color w:val="2F5496" w:themeColor="accent1" w:themeShade="bf"/>
      <w:sz w:val="26"/>
      <w:szCs w:val="26"/>
    </w:rPr>
  </w:style>
  <w:style w:type="character" w:styleId="Heading1Char" w:customStyle="1">
    <w:name w:val="Heading 1 Char"/>
    <w:basedOn w:val="DefaultParagraphFont"/>
    <w:link w:val="Heading1"/>
    <w:uiPriority w:val="9"/>
    <w:qFormat/>
    <w:rsid w:val="00347d90"/>
    <w:rPr>
      <w:rFonts w:ascii="Calibri Light" w:hAnsi="Calibri Light" w:eastAsia="" w:cs="" w:asciiTheme="majorHAnsi" w:cstheme="majorBidi" w:eastAsiaTheme="majorEastAsia" w:hAnsiTheme="majorHAnsi"/>
      <w:color w:val="2F5496" w:themeColor="accent1" w:themeShade="bf"/>
      <w:sz w:val="32"/>
      <w:szCs w:val="32"/>
    </w:rPr>
  </w:style>
  <w:style w:type="character" w:styleId="BalloonTextChar" w:customStyle="1">
    <w:name w:val="Balloon Text Char"/>
    <w:basedOn w:val="DefaultParagraphFont"/>
    <w:link w:val="BalloonText"/>
    <w:uiPriority w:val="99"/>
    <w:semiHidden/>
    <w:qFormat/>
    <w:rsid w:val="003e7f1e"/>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347d90"/>
    <w:pPr>
      <w:spacing w:lineRule="auto" w:line="240" w:before="0" w:after="0"/>
      <w:jc w:val="center"/>
    </w:pPr>
    <w:rPr>
      <w:rFonts w:ascii="Arial" w:hAnsi="Arial" w:eastAsia="Times New Roman" w:cs="Times New Roman"/>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47d9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47d90"/>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347d90"/>
    <w:pPr>
      <w:numPr>
        <w:ilvl w:val="0"/>
        <w:numId w:val="1"/>
      </w:numPr>
      <w:spacing w:lineRule="atLeast" w:line="320" w:before="0" w:after="0"/>
      <w:contextualSpacing/>
    </w:pPr>
    <w:rPr>
      <w:color w:val="ED7D31" w:themeColor="accent2"/>
      <w:sz w:val="24"/>
      <w:szCs w:val="24"/>
    </w:rPr>
  </w:style>
  <w:style w:type="paragraph" w:styleId="BalloonText">
    <w:name w:val="Balloon Text"/>
    <w:basedOn w:val="Normal"/>
    <w:link w:val="BalloonTextChar"/>
    <w:uiPriority w:val="99"/>
    <w:semiHidden/>
    <w:unhideWhenUsed/>
    <w:qFormat/>
    <w:rsid w:val="003e7f1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LibreOffice/7.0.4.2$Windows_X86_64 LibreOffice_project/dcf040e67528d9187c66b2379df5ea4407429775</Application>
  <AppVersion>15.0000</AppVersion>
  <Pages>2</Pages>
  <Words>358</Words>
  <Characters>1878</Characters>
  <CharactersWithSpaces>2203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2020-04-28T10:32:00Z</dcterms:created>
  <dc:creator>Town Clerk</dc:creator>
  <dc:description/>
  <dc:language>en-GB</dc:language>
  <cp:lastModifiedBy/>
  <cp:lastPrinted>2021-05-18T11:04:27Z</cp:lastPrinted>
  <dcterms:modified xsi:type="dcterms:W3CDTF">2021-05-25T08:45:15Z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